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2B" w:rsidRPr="005D52E2" w:rsidRDefault="003E4DBD" w:rsidP="00B03940">
      <w:pPr>
        <w:spacing w:after="0" w:line="240" w:lineRule="auto"/>
        <w:jc w:val="center"/>
        <w:rPr>
          <w:rFonts w:ascii="Century Gothic" w:eastAsia="Times New Roman" w:hAnsi="Century Gothic" w:cs="Arial"/>
          <w:sz w:val="24"/>
          <w:szCs w:val="24"/>
        </w:rPr>
      </w:pPr>
      <w:r w:rsidRPr="005D52E2">
        <w:rPr>
          <w:rFonts w:ascii="Century Gothic" w:eastAsia="Times New Roman" w:hAnsi="Century Gothic" w:cs="Arial"/>
          <w:sz w:val="24"/>
          <w:szCs w:val="24"/>
        </w:rPr>
        <w:object w:dxaOrig="9045" w:dyaOrig="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85.25pt" o:ole="">
            <v:imagedata r:id="rId8" o:title=""/>
          </v:shape>
          <o:OLEObject Type="Embed" ProgID="AcroExch.Document.DC" ShapeID="_x0000_i1025" DrawAspect="Content" ObjectID="_1642327909" r:id="rId9"/>
        </w:object>
      </w:r>
    </w:p>
    <w:p w:rsidR="0021752B" w:rsidRPr="005D52E2" w:rsidRDefault="0021752B" w:rsidP="00B03940">
      <w:pPr>
        <w:spacing w:after="0" w:line="240" w:lineRule="auto"/>
        <w:jc w:val="center"/>
        <w:rPr>
          <w:rFonts w:ascii="Century Gothic" w:eastAsia="Times New Roman" w:hAnsi="Century Gothic" w:cs="Arial"/>
          <w:sz w:val="24"/>
          <w:szCs w:val="24"/>
        </w:rPr>
      </w:pPr>
    </w:p>
    <w:p w:rsidR="003E4DBD" w:rsidRPr="00887838" w:rsidRDefault="006B6CF0" w:rsidP="00B03940">
      <w:pPr>
        <w:spacing w:after="0" w:line="240" w:lineRule="auto"/>
        <w:jc w:val="center"/>
        <w:rPr>
          <w:rFonts w:ascii="Century Gothic" w:eastAsia="Times New Roman" w:hAnsi="Century Gothic" w:cs="Arial"/>
          <w:sz w:val="56"/>
          <w:szCs w:val="24"/>
        </w:rPr>
      </w:pPr>
      <w:r w:rsidRPr="00887838">
        <w:rPr>
          <w:rFonts w:ascii="Century Gothic" w:eastAsia="Times New Roman" w:hAnsi="Century Gothic" w:cs="Arial"/>
          <w:sz w:val="56"/>
          <w:szCs w:val="24"/>
        </w:rPr>
        <w:t>Supporting Pupils</w:t>
      </w:r>
      <w:r w:rsidR="00921208">
        <w:rPr>
          <w:rFonts w:ascii="Century Gothic" w:eastAsia="Times New Roman" w:hAnsi="Century Gothic" w:cs="Arial"/>
          <w:sz w:val="56"/>
          <w:szCs w:val="24"/>
        </w:rPr>
        <w:t xml:space="preserve"> and Students</w:t>
      </w:r>
      <w:r w:rsidRPr="00887838">
        <w:rPr>
          <w:rFonts w:ascii="Century Gothic" w:eastAsia="Times New Roman" w:hAnsi="Century Gothic" w:cs="Arial"/>
          <w:sz w:val="56"/>
          <w:szCs w:val="24"/>
        </w:rPr>
        <w:t xml:space="preserve"> with Medical Conditions Policy</w:t>
      </w:r>
    </w:p>
    <w:p w:rsidR="003E4DBD" w:rsidRPr="00134C20" w:rsidRDefault="00223A7E" w:rsidP="00B03940">
      <w:pPr>
        <w:spacing w:after="0" w:line="240" w:lineRule="auto"/>
        <w:jc w:val="center"/>
        <w:rPr>
          <w:rFonts w:ascii="Century Gothic" w:eastAsia="Times New Roman" w:hAnsi="Century Gothic" w:cs="Arial"/>
          <w:sz w:val="56"/>
          <w:szCs w:val="24"/>
        </w:rPr>
      </w:pPr>
      <w:r>
        <w:rPr>
          <w:rFonts w:ascii="Century Gothic" w:eastAsia="Times New Roman" w:hAnsi="Century Gothic" w:cs="Arial"/>
          <w:sz w:val="56"/>
          <w:szCs w:val="24"/>
        </w:rPr>
        <w:t>2020</w:t>
      </w:r>
    </w:p>
    <w:p w:rsidR="0052732F" w:rsidRPr="00134C20" w:rsidRDefault="0052732F" w:rsidP="00B03940">
      <w:pPr>
        <w:spacing w:after="0" w:line="240" w:lineRule="auto"/>
        <w:jc w:val="center"/>
        <w:rPr>
          <w:rFonts w:ascii="Century Gothic" w:hAnsi="Century Gothic"/>
          <w:sz w:val="24"/>
          <w:szCs w:val="24"/>
        </w:rPr>
      </w:pPr>
    </w:p>
    <w:p w:rsidR="00EC189D" w:rsidRPr="00134C20" w:rsidRDefault="00EC189D" w:rsidP="00B03940">
      <w:pPr>
        <w:spacing w:after="0" w:line="240" w:lineRule="auto"/>
        <w:jc w:val="center"/>
        <w:rPr>
          <w:rFonts w:ascii="Century Gothic" w:hAnsi="Century Gothic"/>
          <w:sz w:val="24"/>
          <w:szCs w:val="24"/>
        </w:rPr>
      </w:pPr>
    </w:p>
    <w:p w:rsidR="00EC189D" w:rsidRPr="00134C20" w:rsidRDefault="00EC189D" w:rsidP="00B03940">
      <w:pPr>
        <w:spacing w:after="0" w:line="240" w:lineRule="auto"/>
        <w:jc w:val="center"/>
        <w:rPr>
          <w:rFonts w:ascii="Century Gothic" w:hAnsi="Century Gothic"/>
          <w:sz w:val="24"/>
          <w:szCs w:val="24"/>
        </w:rPr>
      </w:pPr>
    </w:p>
    <w:p w:rsidR="008C6671" w:rsidRPr="005D52E2" w:rsidRDefault="00486730" w:rsidP="00B03940">
      <w:pPr>
        <w:suppressAutoHyphens/>
        <w:spacing w:after="0" w:line="240" w:lineRule="auto"/>
        <w:jc w:val="center"/>
        <w:rPr>
          <w:rFonts w:ascii="Century Gothic" w:eastAsia="Calibri" w:hAnsi="Century Gothic" w:cs="Arial"/>
          <w:kern w:val="1"/>
          <w:sz w:val="24"/>
          <w:szCs w:val="24"/>
        </w:rPr>
      </w:pPr>
      <w:r w:rsidRPr="005D52E2">
        <w:rPr>
          <w:rFonts w:ascii="Century Gothic" w:eastAsia="Calibri" w:hAnsi="Century Gothic"/>
          <w:kern w:val="1"/>
          <w:sz w:val="24"/>
          <w:szCs w:val="24"/>
        </w:rPr>
        <w:t>Responsibility</w:t>
      </w:r>
      <w:r w:rsidR="00A44619" w:rsidRPr="005D52E2">
        <w:rPr>
          <w:rFonts w:ascii="Century Gothic" w:eastAsia="Calibri" w:hAnsi="Century Gothic"/>
          <w:kern w:val="1"/>
          <w:sz w:val="24"/>
          <w:szCs w:val="24"/>
        </w:rPr>
        <w:t xml:space="preserve">:  </w:t>
      </w:r>
      <w:r w:rsidR="00B56DC9" w:rsidRPr="005D52E2">
        <w:rPr>
          <w:rFonts w:ascii="Century Gothic" w:eastAsia="Calibri" w:hAnsi="Century Gothic"/>
          <w:kern w:val="1"/>
          <w:sz w:val="24"/>
          <w:szCs w:val="24"/>
        </w:rPr>
        <w:t>L</w:t>
      </w:r>
      <w:r w:rsidR="003B3118">
        <w:rPr>
          <w:rFonts w:ascii="Century Gothic" w:eastAsia="Calibri" w:hAnsi="Century Gothic"/>
          <w:kern w:val="1"/>
          <w:sz w:val="24"/>
          <w:szCs w:val="24"/>
        </w:rPr>
        <w:t>ouise</w:t>
      </w:r>
      <w:r w:rsidR="00B56DC9" w:rsidRPr="005D52E2">
        <w:rPr>
          <w:rFonts w:ascii="Century Gothic" w:eastAsia="Calibri" w:hAnsi="Century Gothic"/>
          <w:kern w:val="1"/>
          <w:sz w:val="24"/>
          <w:szCs w:val="24"/>
        </w:rPr>
        <w:t xml:space="preserve"> Burns</w:t>
      </w:r>
      <w:r w:rsidR="008C6671" w:rsidRPr="005D52E2">
        <w:rPr>
          <w:rFonts w:ascii="Century Gothic" w:eastAsia="Calibri" w:hAnsi="Century Gothic" w:cs="Arial"/>
          <w:kern w:val="1"/>
          <w:sz w:val="24"/>
          <w:szCs w:val="24"/>
        </w:rPr>
        <w:t xml:space="preserve">     </w:t>
      </w:r>
      <w:r w:rsidR="00A44619" w:rsidRPr="005D52E2">
        <w:rPr>
          <w:rFonts w:ascii="Century Gothic" w:eastAsia="Calibri" w:hAnsi="Century Gothic" w:cs="Arial"/>
          <w:kern w:val="1"/>
          <w:sz w:val="24"/>
          <w:szCs w:val="24"/>
        </w:rPr>
        <w:t xml:space="preserve">              Date: </w:t>
      </w:r>
      <w:r w:rsidR="00223A7E">
        <w:rPr>
          <w:rFonts w:ascii="Century Gothic" w:eastAsia="Calibri" w:hAnsi="Century Gothic" w:cs="Arial"/>
          <w:kern w:val="1"/>
          <w:sz w:val="24"/>
          <w:szCs w:val="24"/>
        </w:rPr>
        <w:t>January 2020</w:t>
      </w:r>
    </w:p>
    <w:p w:rsidR="008C6671" w:rsidRPr="005D52E2" w:rsidRDefault="008C6671" w:rsidP="00B03940">
      <w:pPr>
        <w:suppressAutoHyphens/>
        <w:spacing w:after="0" w:line="240" w:lineRule="auto"/>
        <w:jc w:val="center"/>
        <w:rPr>
          <w:rFonts w:ascii="Century Gothic" w:eastAsia="Calibri" w:hAnsi="Century Gothic" w:cs="Arial"/>
          <w:kern w:val="1"/>
          <w:sz w:val="24"/>
          <w:szCs w:val="24"/>
        </w:rPr>
      </w:pPr>
    </w:p>
    <w:p w:rsidR="00426F8C" w:rsidRPr="005D52E2" w:rsidRDefault="00426F8C" w:rsidP="00B03940">
      <w:pPr>
        <w:suppressAutoHyphens/>
        <w:spacing w:after="0" w:line="240" w:lineRule="auto"/>
        <w:jc w:val="center"/>
        <w:rPr>
          <w:rFonts w:ascii="Century Gothic" w:eastAsia="Calibri" w:hAnsi="Century Gothic" w:cs="Arial"/>
          <w:kern w:val="1"/>
          <w:sz w:val="24"/>
          <w:szCs w:val="24"/>
        </w:rPr>
      </w:pPr>
    </w:p>
    <w:p w:rsidR="00DB400E" w:rsidRPr="005D52E2" w:rsidRDefault="00DB400E" w:rsidP="00B03940">
      <w:pPr>
        <w:spacing w:after="0" w:line="240" w:lineRule="auto"/>
        <w:jc w:val="center"/>
        <w:rPr>
          <w:rFonts w:ascii="Century Gothic" w:hAnsi="Century Gothic"/>
          <w:sz w:val="24"/>
          <w:szCs w:val="24"/>
        </w:rPr>
      </w:pPr>
      <w:r w:rsidRPr="005D52E2">
        <w:rPr>
          <w:rFonts w:ascii="Century Gothic" w:hAnsi="Century Gothic"/>
          <w:sz w:val="24"/>
          <w:szCs w:val="24"/>
        </w:rPr>
        <w:t xml:space="preserve">Signed </w:t>
      </w:r>
      <w:r w:rsidR="00887838">
        <w:rPr>
          <w:rFonts w:ascii="Century Gothic" w:hAnsi="Century Gothic"/>
          <w:sz w:val="24"/>
          <w:szCs w:val="24"/>
        </w:rPr>
        <w:t>and</w:t>
      </w:r>
      <w:r w:rsidRPr="005D52E2">
        <w:rPr>
          <w:rFonts w:ascii="Century Gothic" w:hAnsi="Century Gothic"/>
          <w:sz w:val="24"/>
          <w:szCs w:val="24"/>
        </w:rPr>
        <w:t xml:space="preserve"> Adopted by the Governing Body:</w:t>
      </w:r>
    </w:p>
    <w:p w:rsidR="00426F8C" w:rsidRPr="005D52E2" w:rsidRDefault="00426F8C" w:rsidP="00B03940">
      <w:pPr>
        <w:spacing w:after="0" w:line="240" w:lineRule="auto"/>
        <w:jc w:val="center"/>
        <w:rPr>
          <w:rFonts w:ascii="Century Gothic" w:hAnsi="Century Gothic"/>
          <w:sz w:val="24"/>
          <w:szCs w:val="24"/>
        </w:rPr>
      </w:pPr>
    </w:p>
    <w:p w:rsidR="00EC189D" w:rsidRPr="005D52E2" w:rsidRDefault="00EC189D" w:rsidP="00B03940">
      <w:pPr>
        <w:spacing w:after="0" w:line="240" w:lineRule="auto"/>
        <w:jc w:val="center"/>
        <w:rPr>
          <w:rFonts w:ascii="Century Gothic" w:hAnsi="Century Gothic"/>
          <w:sz w:val="24"/>
          <w:szCs w:val="24"/>
        </w:rPr>
      </w:pPr>
    </w:p>
    <w:p w:rsidR="00DB400E" w:rsidRPr="005D52E2" w:rsidRDefault="00DB400E" w:rsidP="00B03940">
      <w:pPr>
        <w:spacing w:after="0" w:line="240" w:lineRule="auto"/>
        <w:jc w:val="center"/>
        <w:rPr>
          <w:rFonts w:ascii="Century Gothic" w:hAnsi="Century Gothic"/>
          <w:sz w:val="24"/>
          <w:szCs w:val="24"/>
        </w:rPr>
      </w:pPr>
      <w:r w:rsidRPr="005D52E2">
        <w:rPr>
          <w:rFonts w:ascii="Century Gothic" w:hAnsi="Century Gothic"/>
          <w:sz w:val="24"/>
          <w:szCs w:val="24"/>
        </w:rPr>
        <w:t>Chair of Governors</w:t>
      </w:r>
    </w:p>
    <w:p w:rsidR="00EC189D" w:rsidRPr="005D52E2" w:rsidRDefault="00EC189D" w:rsidP="00B03940">
      <w:pPr>
        <w:spacing w:after="0" w:line="240" w:lineRule="auto"/>
        <w:jc w:val="center"/>
        <w:rPr>
          <w:rFonts w:ascii="Century Gothic" w:hAnsi="Century Gothic"/>
          <w:sz w:val="24"/>
          <w:szCs w:val="24"/>
        </w:rPr>
      </w:pPr>
    </w:p>
    <w:p w:rsidR="00426F8C" w:rsidRPr="005D52E2" w:rsidRDefault="00426F8C" w:rsidP="00B03940">
      <w:pPr>
        <w:spacing w:after="0" w:line="240" w:lineRule="auto"/>
        <w:jc w:val="center"/>
        <w:rPr>
          <w:rFonts w:ascii="Century Gothic" w:hAnsi="Century Gothic"/>
          <w:sz w:val="24"/>
          <w:szCs w:val="24"/>
        </w:rPr>
      </w:pPr>
    </w:p>
    <w:p w:rsidR="00DB400E" w:rsidRPr="005D52E2" w:rsidRDefault="00DB400E" w:rsidP="00B03940">
      <w:pPr>
        <w:spacing w:after="0" w:line="240" w:lineRule="auto"/>
        <w:jc w:val="center"/>
        <w:rPr>
          <w:rFonts w:ascii="Century Gothic" w:hAnsi="Century Gothic"/>
          <w:sz w:val="24"/>
          <w:szCs w:val="24"/>
        </w:rPr>
      </w:pPr>
      <w:r w:rsidRPr="005D52E2">
        <w:rPr>
          <w:rFonts w:ascii="Century Gothic" w:hAnsi="Century Gothic"/>
          <w:sz w:val="24"/>
          <w:szCs w:val="24"/>
        </w:rPr>
        <w:t xml:space="preserve">Date: </w:t>
      </w:r>
      <w:r w:rsidR="00134C20">
        <w:rPr>
          <w:rFonts w:ascii="Century Gothic" w:hAnsi="Century Gothic"/>
          <w:sz w:val="24"/>
          <w:szCs w:val="24"/>
        </w:rPr>
        <w:t>30.01.2020</w:t>
      </w:r>
    </w:p>
    <w:p w:rsidR="00EC189D" w:rsidRPr="005D52E2" w:rsidRDefault="00EC189D" w:rsidP="00B03940">
      <w:pPr>
        <w:spacing w:after="0" w:line="240" w:lineRule="auto"/>
        <w:jc w:val="center"/>
        <w:rPr>
          <w:rFonts w:ascii="Century Gothic" w:hAnsi="Century Gothic"/>
          <w:sz w:val="24"/>
          <w:szCs w:val="24"/>
        </w:rPr>
      </w:pPr>
    </w:p>
    <w:p w:rsidR="00426F8C" w:rsidRPr="005D52E2" w:rsidRDefault="00426F8C" w:rsidP="00B03940">
      <w:pPr>
        <w:spacing w:after="0" w:line="240" w:lineRule="auto"/>
        <w:jc w:val="center"/>
        <w:rPr>
          <w:rFonts w:ascii="Century Gothic" w:hAnsi="Century Gothic"/>
          <w:sz w:val="24"/>
          <w:szCs w:val="24"/>
        </w:rPr>
      </w:pPr>
    </w:p>
    <w:p w:rsidR="008C6671" w:rsidRPr="005D52E2" w:rsidRDefault="00DB400E" w:rsidP="00B03940">
      <w:pPr>
        <w:suppressAutoHyphens/>
        <w:spacing w:after="0" w:line="240" w:lineRule="auto"/>
        <w:jc w:val="center"/>
        <w:rPr>
          <w:rFonts w:ascii="Century Gothic" w:eastAsia="Calibri" w:hAnsi="Century Gothic" w:cs="Arial"/>
          <w:kern w:val="1"/>
          <w:sz w:val="24"/>
          <w:szCs w:val="24"/>
        </w:rPr>
      </w:pPr>
      <w:r w:rsidRPr="005D52E2">
        <w:rPr>
          <w:rFonts w:ascii="Century Gothic" w:hAnsi="Century Gothic"/>
          <w:sz w:val="24"/>
          <w:szCs w:val="24"/>
        </w:rPr>
        <w:t xml:space="preserve">Date to be reviewed: </w:t>
      </w:r>
      <w:r w:rsidR="00223A7E">
        <w:rPr>
          <w:rFonts w:ascii="Century Gothic" w:eastAsia="Calibri" w:hAnsi="Century Gothic" w:cs="Arial"/>
          <w:kern w:val="1"/>
          <w:sz w:val="24"/>
          <w:szCs w:val="24"/>
        </w:rPr>
        <w:t>January 2021</w:t>
      </w:r>
    </w:p>
    <w:p w:rsidR="00F553B1" w:rsidRPr="005D52E2" w:rsidRDefault="00F553B1" w:rsidP="00B03940">
      <w:pPr>
        <w:spacing w:after="0" w:line="240" w:lineRule="auto"/>
        <w:jc w:val="center"/>
        <w:rPr>
          <w:rFonts w:ascii="Century Gothic" w:hAnsi="Century Gothic" w:cs="Arial"/>
          <w:sz w:val="24"/>
          <w:szCs w:val="24"/>
        </w:rPr>
      </w:pPr>
      <w:r w:rsidRPr="005D52E2">
        <w:rPr>
          <w:rFonts w:ascii="Century Gothic" w:hAnsi="Century Gothic" w:cs="Arial"/>
          <w:sz w:val="24"/>
          <w:szCs w:val="24"/>
        </w:rPr>
        <w:br w:type="page"/>
      </w:r>
    </w:p>
    <w:p w:rsidR="00122E22" w:rsidRPr="005D52E2" w:rsidRDefault="0052732F" w:rsidP="00B03940">
      <w:pPr>
        <w:spacing w:after="0" w:line="240" w:lineRule="auto"/>
        <w:jc w:val="center"/>
        <w:rPr>
          <w:rFonts w:ascii="Century Gothic" w:eastAsia="Times New Roman" w:hAnsi="Century Gothic" w:cs="Arial"/>
          <w:sz w:val="24"/>
          <w:szCs w:val="24"/>
        </w:rPr>
      </w:pPr>
      <w:r w:rsidRPr="005D52E2">
        <w:rPr>
          <w:rFonts w:ascii="Century Gothic" w:eastAsia="Times New Roman" w:hAnsi="Century Gothic" w:cs="Arial"/>
          <w:sz w:val="24"/>
          <w:szCs w:val="24"/>
        </w:rPr>
        <w:lastRenderedPageBreak/>
        <w:t>Supporting Pupils with Medical Conditions Policy</w:t>
      </w:r>
    </w:p>
    <w:p w:rsidR="0052732F" w:rsidRPr="005D52E2" w:rsidRDefault="0052732F" w:rsidP="00B03940">
      <w:pPr>
        <w:spacing w:after="0" w:line="240" w:lineRule="auto"/>
        <w:rPr>
          <w:rFonts w:ascii="Century Gothic" w:hAnsi="Century Gothic" w:cs="Arial"/>
          <w:sz w:val="24"/>
          <w:szCs w:val="24"/>
        </w:rPr>
      </w:pPr>
    </w:p>
    <w:p w:rsidR="005D52E2" w:rsidRDefault="004740C7" w:rsidP="005D52E2">
      <w:pPr>
        <w:spacing w:after="0" w:line="240" w:lineRule="auto"/>
        <w:rPr>
          <w:rFonts w:ascii="Century Gothic" w:hAnsi="Century Gothic" w:cs="Arial"/>
          <w:sz w:val="24"/>
          <w:szCs w:val="24"/>
        </w:rPr>
      </w:pPr>
      <w:r w:rsidRPr="005D52E2">
        <w:rPr>
          <w:rFonts w:ascii="Century Gothic" w:hAnsi="Century Gothic" w:cs="Arial"/>
          <w:sz w:val="24"/>
          <w:szCs w:val="24"/>
        </w:rPr>
        <w:t>Villa Real School wishes to ensure that pupils</w:t>
      </w:r>
      <w:r w:rsidR="00887838">
        <w:rPr>
          <w:rFonts w:ascii="Century Gothic" w:hAnsi="Century Gothic" w:cs="Arial"/>
          <w:sz w:val="24"/>
          <w:szCs w:val="24"/>
        </w:rPr>
        <w:t>/students</w:t>
      </w:r>
      <w:r w:rsidRPr="005D52E2">
        <w:rPr>
          <w:rFonts w:ascii="Century Gothic" w:hAnsi="Century Gothic" w:cs="Arial"/>
          <w:sz w:val="24"/>
          <w:szCs w:val="24"/>
        </w:rPr>
        <w:t xml:space="preserve"> with medical conditions receive appropriate care and support at school. </w:t>
      </w:r>
      <w:r w:rsidR="009F37AA" w:rsidRPr="005D52E2">
        <w:rPr>
          <w:rFonts w:ascii="Century Gothic" w:hAnsi="Century Gothic" w:cs="Arial"/>
          <w:sz w:val="24"/>
          <w:szCs w:val="24"/>
        </w:rPr>
        <w:t xml:space="preserve"> </w:t>
      </w:r>
      <w:r w:rsidRPr="005D52E2">
        <w:rPr>
          <w:rFonts w:ascii="Century Gothic" w:hAnsi="Century Gothic" w:cs="Arial"/>
          <w:sz w:val="24"/>
          <w:szCs w:val="24"/>
        </w:rPr>
        <w:t>All pupils</w:t>
      </w:r>
      <w:r w:rsidR="00887838">
        <w:rPr>
          <w:rFonts w:ascii="Century Gothic" w:hAnsi="Century Gothic" w:cs="Arial"/>
          <w:sz w:val="24"/>
          <w:szCs w:val="24"/>
        </w:rPr>
        <w:t>/students</w:t>
      </w:r>
      <w:r w:rsidRPr="005D52E2">
        <w:rPr>
          <w:rFonts w:ascii="Century Gothic" w:hAnsi="Century Gothic" w:cs="Arial"/>
          <w:sz w:val="24"/>
          <w:szCs w:val="24"/>
        </w:rPr>
        <w:t xml:space="preserve"> have an entitlement to a full time curriculum or as much as their medical condition allows. </w:t>
      </w:r>
      <w:r w:rsidR="009F37AA" w:rsidRPr="005D52E2">
        <w:rPr>
          <w:rFonts w:ascii="Century Gothic" w:hAnsi="Century Gothic" w:cs="Arial"/>
          <w:sz w:val="24"/>
          <w:szCs w:val="24"/>
        </w:rPr>
        <w:t xml:space="preserve"> </w:t>
      </w:r>
      <w:r w:rsidRPr="005D52E2">
        <w:rPr>
          <w:rFonts w:ascii="Century Gothic" w:hAnsi="Century Gothic" w:cs="Arial"/>
          <w:sz w:val="24"/>
          <w:szCs w:val="24"/>
        </w:rPr>
        <w:t xml:space="preserve">This policy has been developed in line with the Department for Education’s statutory guidance released in April 2014 updated </w:t>
      </w:r>
      <w:r w:rsidR="00284373">
        <w:rPr>
          <w:rFonts w:ascii="Century Gothic" w:hAnsi="Century Gothic" w:cs="Arial"/>
          <w:sz w:val="24"/>
          <w:szCs w:val="24"/>
        </w:rPr>
        <w:t>16</w:t>
      </w:r>
      <w:r w:rsidR="00284373" w:rsidRPr="007B5DBA">
        <w:rPr>
          <w:rFonts w:ascii="Century Gothic" w:hAnsi="Century Gothic" w:cs="Arial"/>
          <w:sz w:val="24"/>
          <w:szCs w:val="24"/>
          <w:vertAlign w:val="superscript"/>
        </w:rPr>
        <w:t>th</w:t>
      </w:r>
      <w:r w:rsidR="00284373">
        <w:rPr>
          <w:rFonts w:ascii="Century Gothic" w:hAnsi="Century Gothic" w:cs="Arial"/>
          <w:sz w:val="24"/>
          <w:szCs w:val="24"/>
        </w:rPr>
        <w:t xml:space="preserve"> August 2017</w:t>
      </w:r>
      <w:r w:rsidRPr="005D52E2">
        <w:rPr>
          <w:rFonts w:ascii="Century Gothic" w:hAnsi="Century Gothic" w:cs="Arial"/>
          <w:sz w:val="24"/>
          <w:szCs w:val="24"/>
        </w:rPr>
        <w:t xml:space="preserve">– “Supporting </w:t>
      </w:r>
      <w:r w:rsidR="00887838">
        <w:rPr>
          <w:rFonts w:ascii="Century Gothic" w:hAnsi="Century Gothic" w:cs="Arial"/>
          <w:sz w:val="24"/>
          <w:szCs w:val="24"/>
        </w:rPr>
        <w:t xml:space="preserve">pupils/students </w:t>
      </w:r>
      <w:r w:rsidRPr="005D52E2">
        <w:rPr>
          <w:rFonts w:ascii="Century Gothic" w:hAnsi="Century Gothic" w:cs="Arial"/>
          <w:sz w:val="24"/>
          <w:szCs w:val="24"/>
        </w:rPr>
        <w:t>at s</w:t>
      </w:r>
      <w:r w:rsidR="00735AE9" w:rsidRPr="005D52E2">
        <w:rPr>
          <w:rFonts w:ascii="Century Gothic" w:hAnsi="Century Gothic" w:cs="Arial"/>
          <w:sz w:val="24"/>
          <w:szCs w:val="24"/>
        </w:rPr>
        <w:t xml:space="preserve">chool with medical conditions” </w:t>
      </w:r>
      <w:r w:rsidRPr="005D52E2">
        <w:rPr>
          <w:rFonts w:ascii="Century Gothic" w:hAnsi="Century Gothic" w:cs="Arial"/>
          <w:sz w:val="24"/>
          <w:szCs w:val="24"/>
        </w:rPr>
        <w:t xml:space="preserve">under a statutory duty form section 100 of the Children and Families Act 2014. </w:t>
      </w:r>
      <w:r w:rsidR="009F37AA" w:rsidRPr="005D52E2">
        <w:rPr>
          <w:rFonts w:ascii="Century Gothic" w:hAnsi="Century Gothic" w:cs="Arial"/>
          <w:sz w:val="24"/>
          <w:szCs w:val="24"/>
        </w:rPr>
        <w:t xml:space="preserve"> </w:t>
      </w:r>
      <w:r w:rsidRPr="005D52E2">
        <w:rPr>
          <w:rFonts w:ascii="Century Gothic" w:hAnsi="Century Gothic" w:cs="Arial"/>
          <w:sz w:val="24"/>
          <w:szCs w:val="24"/>
        </w:rPr>
        <w:t>The statutory duty came into force on 1</w:t>
      </w:r>
      <w:r w:rsidRPr="005D52E2">
        <w:rPr>
          <w:rFonts w:ascii="Century Gothic" w:hAnsi="Century Gothic" w:cs="Arial"/>
          <w:sz w:val="24"/>
          <w:szCs w:val="24"/>
          <w:vertAlign w:val="superscript"/>
        </w:rPr>
        <w:t>st</w:t>
      </w:r>
      <w:r w:rsidR="002D5D7E" w:rsidRPr="005D52E2">
        <w:rPr>
          <w:rFonts w:ascii="Century Gothic" w:hAnsi="Century Gothic" w:cs="Arial"/>
          <w:sz w:val="24"/>
          <w:szCs w:val="24"/>
        </w:rPr>
        <w:t xml:space="preserve"> September 2014. </w:t>
      </w:r>
    </w:p>
    <w:p w:rsidR="005D52E2" w:rsidRPr="005D52E2" w:rsidRDefault="001E3775" w:rsidP="005D52E2">
      <w:pPr>
        <w:spacing w:after="0" w:line="240" w:lineRule="auto"/>
        <w:rPr>
          <w:rFonts w:ascii="Century Gothic" w:hAnsi="Century Gothic" w:cs="Arial"/>
          <w:sz w:val="24"/>
          <w:szCs w:val="24"/>
        </w:rPr>
      </w:pPr>
      <w:hyperlink r:id="rId10" w:history="1">
        <w:r w:rsidR="00735AE9" w:rsidRPr="005D52E2">
          <w:rPr>
            <w:rStyle w:val="Hyperlink"/>
            <w:rFonts w:ascii="Century Gothic" w:hAnsi="Century Gothic" w:cs="Arial"/>
            <w:color w:val="auto"/>
            <w:sz w:val="24"/>
            <w:szCs w:val="24"/>
          </w:rPr>
          <w:t>https://www.gov.uk/government/publications/supporting-pupils-at-school-with-medical-conditions-3</w:t>
        </w:r>
      </w:hyperlink>
      <w:r w:rsidR="00F553B1" w:rsidRPr="005D52E2">
        <w:rPr>
          <w:rFonts w:ascii="Century Gothic" w:eastAsiaTheme="majorEastAsia" w:hAnsi="Century Gothic" w:cs="Arial"/>
          <w:sz w:val="24"/>
          <w:szCs w:val="24"/>
          <w:lang w:val="en-US" w:eastAsia="ja-JP"/>
        </w:rPr>
        <w:t xml:space="preserve">. </w:t>
      </w:r>
    </w:p>
    <w:p w:rsidR="005D52E2" w:rsidRPr="005D52E2" w:rsidRDefault="005D52E2" w:rsidP="005D52E2">
      <w:pPr>
        <w:spacing w:after="0" w:line="240" w:lineRule="auto"/>
        <w:rPr>
          <w:rFonts w:ascii="Century Gothic" w:hAnsi="Century Gothic" w:cs="Arial"/>
          <w:sz w:val="24"/>
          <w:szCs w:val="24"/>
        </w:rPr>
      </w:pPr>
    </w:p>
    <w:p w:rsidR="005D52E2" w:rsidRPr="007B5DBA" w:rsidRDefault="001E3775" w:rsidP="005D52E2">
      <w:pPr>
        <w:spacing w:after="0" w:line="240" w:lineRule="auto"/>
        <w:rPr>
          <w:rFonts w:ascii="Century Gothic" w:hAnsi="Century Gothic" w:cs="Arial"/>
          <w:sz w:val="24"/>
          <w:szCs w:val="24"/>
        </w:rPr>
      </w:pPr>
      <w:hyperlink r:id="rId11" w:tgtFrame="_blank" w:history="1">
        <w:r w:rsidR="005D52E2" w:rsidRPr="007B5DBA">
          <w:rPr>
            <w:rStyle w:val="Hyperlink"/>
            <w:rFonts w:ascii="Century Gothic" w:hAnsi="Century Gothic" w:cs="Helvetica"/>
            <w:bCs/>
            <w:color w:val="auto"/>
            <w:sz w:val="24"/>
            <w:szCs w:val="24"/>
            <w:u w:val="none"/>
          </w:rPr>
          <w:t>Section 100 Children and Families Act 2014 </w:t>
        </w:r>
      </w:hyperlink>
      <w:r w:rsidR="005D52E2" w:rsidRPr="007B5DBA">
        <w:rPr>
          <w:rFonts w:ascii="Century Gothic" w:hAnsi="Century Gothic" w:cs="Helvetica"/>
          <w:sz w:val="24"/>
          <w:szCs w:val="24"/>
        </w:rPr>
        <w:t>places a statutory duty on governing bodies of </w:t>
      </w:r>
      <w:r w:rsidR="005D52E2" w:rsidRPr="007B5DBA">
        <w:rPr>
          <w:rStyle w:val="glossarylink"/>
          <w:rFonts w:ascii="Century Gothic" w:hAnsi="Century Gothic" w:cs="Helvetica"/>
          <w:sz w:val="24"/>
          <w:szCs w:val="24"/>
        </w:rPr>
        <w:t>maintained schools</w:t>
      </w:r>
      <w:r w:rsidR="005D52E2" w:rsidRPr="007B5DBA">
        <w:rPr>
          <w:rFonts w:ascii="Century Gothic" w:hAnsi="Century Gothic" w:cs="Helvetica"/>
          <w:sz w:val="24"/>
          <w:szCs w:val="24"/>
        </w:rPr>
        <w:t xml:space="preserve"> to make arrangements at school to support </w:t>
      </w:r>
      <w:r w:rsidR="00887838" w:rsidRPr="007B5DBA">
        <w:rPr>
          <w:rFonts w:ascii="Century Gothic" w:hAnsi="Century Gothic" w:cs="Helvetica"/>
          <w:sz w:val="24"/>
          <w:szCs w:val="24"/>
        </w:rPr>
        <w:t xml:space="preserve">pupils/students </w:t>
      </w:r>
      <w:r w:rsidR="005D52E2" w:rsidRPr="007B5DBA">
        <w:rPr>
          <w:rFonts w:ascii="Century Gothic" w:hAnsi="Century Gothic" w:cs="Helvetica"/>
          <w:sz w:val="24"/>
          <w:szCs w:val="24"/>
        </w:rPr>
        <w:t xml:space="preserve">with medical conditions. A child’s mental and physical health should be properly supported in school, so that the </w:t>
      </w:r>
      <w:r w:rsidR="00887838" w:rsidRPr="007B5DBA">
        <w:rPr>
          <w:rFonts w:ascii="Century Gothic" w:hAnsi="Century Gothic" w:cs="Helvetica"/>
          <w:sz w:val="24"/>
          <w:szCs w:val="24"/>
        </w:rPr>
        <w:t xml:space="preserve">pupil/student </w:t>
      </w:r>
      <w:r w:rsidR="005D52E2" w:rsidRPr="007B5DBA">
        <w:rPr>
          <w:rFonts w:ascii="Century Gothic" w:hAnsi="Century Gothic" w:cs="Helvetica"/>
          <w:sz w:val="24"/>
          <w:szCs w:val="24"/>
        </w:rPr>
        <w:t>can play a full and active role in school life, remain healthy and achieve their academic potential.</w:t>
      </w:r>
    </w:p>
    <w:p w:rsidR="005D52E2" w:rsidRPr="005D52E2" w:rsidRDefault="005D52E2" w:rsidP="00B03940">
      <w:pPr>
        <w:spacing w:after="0" w:line="240" w:lineRule="auto"/>
        <w:rPr>
          <w:rFonts w:ascii="Century Gothic" w:hAnsi="Century Gothic" w:cs="Arial"/>
          <w:sz w:val="24"/>
          <w:szCs w:val="24"/>
        </w:rPr>
      </w:pPr>
    </w:p>
    <w:p w:rsidR="004740C7" w:rsidRPr="005D52E2" w:rsidRDefault="004740C7" w:rsidP="00B03940">
      <w:pPr>
        <w:spacing w:after="0" w:line="240" w:lineRule="auto"/>
        <w:rPr>
          <w:rFonts w:ascii="Century Gothic" w:hAnsi="Century Gothic" w:cs="Arial"/>
          <w:sz w:val="24"/>
          <w:szCs w:val="24"/>
        </w:rPr>
      </w:pPr>
      <w:r w:rsidRPr="005D52E2">
        <w:rPr>
          <w:rFonts w:ascii="Century Gothic" w:hAnsi="Century Gothic" w:cs="Arial"/>
          <w:sz w:val="24"/>
          <w:szCs w:val="24"/>
        </w:rPr>
        <w:t>For pupils</w:t>
      </w:r>
      <w:r w:rsidR="00887838">
        <w:rPr>
          <w:rFonts w:ascii="Century Gothic" w:hAnsi="Century Gothic" w:cs="Arial"/>
          <w:sz w:val="24"/>
          <w:szCs w:val="24"/>
        </w:rPr>
        <w:t>/students</w:t>
      </w:r>
      <w:r w:rsidRPr="005D52E2">
        <w:rPr>
          <w:rFonts w:ascii="Century Gothic" w:hAnsi="Century Gothic" w:cs="Arial"/>
          <w:sz w:val="24"/>
          <w:szCs w:val="24"/>
        </w:rPr>
        <w:t xml:space="preserve"> who have medical conditions that require EHC plans, compliance with the SEND code of practice (part 3 of the Children and Families Act 2014) will ensure compliance with this guidance with respect to those children.</w:t>
      </w:r>
    </w:p>
    <w:p w:rsidR="004740C7" w:rsidRPr="005D52E2" w:rsidRDefault="001E3775" w:rsidP="00B03940">
      <w:pPr>
        <w:spacing w:after="0" w:line="240" w:lineRule="auto"/>
        <w:rPr>
          <w:rFonts w:ascii="Century Gothic" w:hAnsi="Century Gothic" w:cs="Arial"/>
          <w:sz w:val="24"/>
          <w:szCs w:val="24"/>
        </w:rPr>
      </w:pPr>
      <w:hyperlink r:id="rId12" w:history="1">
        <w:r w:rsidR="004740C7" w:rsidRPr="005D52E2">
          <w:rPr>
            <w:rStyle w:val="Hyperlink"/>
            <w:rFonts w:ascii="Century Gothic" w:hAnsi="Century Gothic" w:cs="Arial"/>
            <w:color w:val="auto"/>
            <w:sz w:val="24"/>
            <w:szCs w:val="24"/>
          </w:rPr>
          <w:t>https://www.gov.uk/government/publications/send-code-of-practice-0-to-25</w:t>
        </w:r>
      </w:hyperlink>
    </w:p>
    <w:p w:rsidR="004740C7" w:rsidRPr="005D52E2" w:rsidRDefault="004740C7" w:rsidP="00B03940">
      <w:pPr>
        <w:spacing w:after="0" w:line="240" w:lineRule="auto"/>
        <w:rPr>
          <w:rFonts w:ascii="Century Gothic" w:hAnsi="Century Gothic" w:cs="Arial"/>
          <w:sz w:val="24"/>
          <w:szCs w:val="24"/>
        </w:rPr>
      </w:pPr>
      <w:r w:rsidRPr="005D52E2">
        <w:rPr>
          <w:rFonts w:ascii="Century Gothic" w:hAnsi="Century Gothic" w:cs="Arial"/>
          <w:sz w:val="24"/>
          <w:szCs w:val="24"/>
        </w:rPr>
        <w:t xml:space="preserve">Ofsted places a clear emphasis on meeting the needs of </w:t>
      </w:r>
      <w:r w:rsidR="00887838">
        <w:rPr>
          <w:rFonts w:ascii="Century Gothic" w:hAnsi="Century Gothic" w:cs="Arial"/>
          <w:sz w:val="24"/>
          <w:szCs w:val="24"/>
        </w:rPr>
        <w:t xml:space="preserve">pupils/students </w:t>
      </w:r>
      <w:r w:rsidRPr="005D52E2">
        <w:rPr>
          <w:rFonts w:ascii="Century Gothic" w:hAnsi="Century Gothic" w:cs="Arial"/>
          <w:sz w:val="24"/>
          <w:szCs w:val="24"/>
        </w:rPr>
        <w:t xml:space="preserve">with SEN and disabilities, also including </w:t>
      </w:r>
      <w:r w:rsidR="00887838">
        <w:rPr>
          <w:rFonts w:ascii="Century Gothic" w:hAnsi="Century Gothic" w:cs="Arial"/>
          <w:sz w:val="24"/>
          <w:szCs w:val="24"/>
        </w:rPr>
        <w:t xml:space="preserve">pupils/students </w:t>
      </w:r>
      <w:r w:rsidRPr="005D52E2">
        <w:rPr>
          <w:rFonts w:ascii="Century Gothic" w:hAnsi="Century Gothic" w:cs="Arial"/>
          <w:sz w:val="24"/>
          <w:szCs w:val="24"/>
        </w:rPr>
        <w:t>with medical conditions.</w:t>
      </w:r>
    </w:p>
    <w:p w:rsidR="004740C7" w:rsidRPr="005D52E2" w:rsidRDefault="004740C7" w:rsidP="00B03940">
      <w:pPr>
        <w:spacing w:after="0" w:line="240" w:lineRule="auto"/>
        <w:rPr>
          <w:rFonts w:ascii="Century Gothic" w:hAnsi="Century Gothic" w:cs="Arial"/>
          <w:i/>
          <w:sz w:val="24"/>
          <w:szCs w:val="24"/>
        </w:rPr>
      </w:pPr>
      <w:r w:rsidRPr="005D52E2">
        <w:rPr>
          <w:rFonts w:ascii="Century Gothic" w:hAnsi="Century Gothic" w:cs="Arial"/>
          <w:i/>
          <w:sz w:val="24"/>
          <w:szCs w:val="24"/>
        </w:rPr>
        <w:t xml:space="preserve">N.B. Early </w:t>
      </w:r>
      <w:proofErr w:type="gramStart"/>
      <w:r w:rsidRPr="005D52E2">
        <w:rPr>
          <w:rFonts w:ascii="Century Gothic" w:hAnsi="Century Gothic" w:cs="Arial"/>
          <w:i/>
          <w:sz w:val="24"/>
          <w:szCs w:val="24"/>
        </w:rPr>
        <w:t>years</w:t>
      </w:r>
      <w:proofErr w:type="gramEnd"/>
      <w:r w:rsidRPr="005D52E2">
        <w:rPr>
          <w:rFonts w:ascii="Century Gothic" w:hAnsi="Century Gothic" w:cs="Arial"/>
          <w:i/>
          <w:sz w:val="24"/>
          <w:szCs w:val="24"/>
        </w:rPr>
        <w:t xml:space="preserve"> settings should continue to apply the Statutory Framework for Early Years foundation Stage.</w:t>
      </w:r>
    </w:p>
    <w:p w:rsidR="004740C7" w:rsidRPr="005D52E2" w:rsidRDefault="004740C7" w:rsidP="00B03940">
      <w:pPr>
        <w:spacing w:after="0" w:line="240" w:lineRule="auto"/>
        <w:rPr>
          <w:rFonts w:ascii="Century Gothic" w:hAnsi="Century Gothic" w:cs="Arial"/>
          <w:i/>
          <w:sz w:val="24"/>
          <w:szCs w:val="24"/>
        </w:rPr>
      </w:pPr>
    </w:p>
    <w:p w:rsidR="00F457C6" w:rsidRPr="005D52E2" w:rsidRDefault="00F457C6" w:rsidP="00B03940">
      <w:pPr>
        <w:spacing w:after="0" w:line="240" w:lineRule="auto"/>
        <w:rPr>
          <w:rFonts w:ascii="Century Gothic" w:hAnsi="Century Gothic" w:cs="Arial"/>
          <w:i/>
          <w:sz w:val="24"/>
          <w:szCs w:val="24"/>
        </w:rPr>
      </w:pPr>
      <w:r w:rsidRPr="005D52E2">
        <w:rPr>
          <w:rFonts w:ascii="Century Gothic" w:hAnsi="Century Gothic" w:cs="Arial"/>
          <w:i/>
          <w:sz w:val="24"/>
          <w:szCs w:val="24"/>
        </w:rPr>
        <w:br w:type="page"/>
      </w:r>
    </w:p>
    <w:p w:rsidR="00DC48A6" w:rsidRPr="005D52E2" w:rsidRDefault="00DC48A6" w:rsidP="00B03940">
      <w:pPr>
        <w:spacing w:after="0" w:line="240" w:lineRule="auto"/>
        <w:rPr>
          <w:rFonts w:ascii="Century Gothic" w:hAnsi="Century Gothic" w:cs="Arial"/>
          <w:i/>
          <w:sz w:val="24"/>
          <w:szCs w:val="24"/>
        </w:rPr>
      </w:pPr>
    </w:p>
    <w:p w:rsidR="004740C7" w:rsidRPr="005D52E2" w:rsidRDefault="004740C7" w:rsidP="00B03940">
      <w:pPr>
        <w:pStyle w:val="Heading1"/>
        <w:numPr>
          <w:ilvl w:val="0"/>
          <w:numId w:val="4"/>
        </w:numPr>
        <w:spacing w:after="0" w:line="240" w:lineRule="auto"/>
        <w:rPr>
          <w:rFonts w:ascii="Century Gothic" w:hAnsi="Century Gothic" w:cs="Arial"/>
          <w:sz w:val="24"/>
          <w:szCs w:val="24"/>
        </w:rPr>
      </w:pPr>
      <w:bookmarkStart w:id="0" w:name="_Statement_of_Intent"/>
      <w:bookmarkStart w:id="1" w:name="_Context"/>
      <w:bookmarkStart w:id="2" w:name="_Prevention_of_Cyber"/>
      <w:bookmarkStart w:id="3" w:name="_Responsibilities"/>
      <w:bookmarkStart w:id="4" w:name="_Responsibilities_for_the"/>
      <w:bookmarkStart w:id="5" w:name="_Responsibilities_for_safety"/>
      <w:bookmarkStart w:id="6" w:name="_Key_roles_and"/>
      <w:bookmarkEnd w:id="0"/>
      <w:bookmarkEnd w:id="1"/>
      <w:bookmarkEnd w:id="2"/>
      <w:bookmarkEnd w:id="3"/>
      <w:bookmarkEnd w:id="4"/>
      <w:bookmarkEnd w:id="5"/>
      <w:bookmarkEnd w:id="6"/>
      <w:r w:rsidRPr="005D52E2">
        <w:rPr>
          <w:rFonts w:ascii="Century Gothic" w:hAnsi="Century Gothic" w:cs="Arial"/>
          <w:sz w:val="24"/>
          <w:szCs w:val="24"/>
        </w:rPr>
        <w:t>Key roles and responsibilities</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The Local Authority (LA) is responsible for:</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Promoting co-operation between relevant partners regarding supporting </w:t>
      </w:r>
      <w:r w:rsidR="00887838">
        <w:rPr>
          <w:rFonts w:ascii="Century Gothic" w:hAnsi="Century Gothic" w:cs="Arial"/>
          <w:sz w:val="24"/>
          <w:szCs w:val="24"/>
        </w:rPr>
        <w:t xml:space="preserve">pupils/students </w:t>
      </w:r>
      <w:r w:rsidRPr="005D52E2">
        <w:rPr>
          <w:rFonts w:ascii="Century Gothic" w:hAnsi="Century Gothic" w:cs="Arial"/>
          <w:sz w:val="24"/>
          <w:szCs w:val="24"/>
        </w:rPr>
        <w:t>with medical conditions.</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Providing support, advice /guidance and training to schools and their staff to ensure Individual Healthcare Plans (</w:t>
      </w:r>
      <w:r w:rsidR="00B03940" w:rsidRPr="005D52E2">
        <w:rPr>
          <w:rFonts w:ascii="Century Gothic" w:hAnsi="Century Gothic" w:cs="Arial"/>
          <w:sz w:val="24"/>
          <w:szCs w:val="24"/>
        </w:rPr>
        <w:t>IHCP</w:t>
      </w:r>
      <w:r w:rsidRPr="005D52E2">
        <w:rPr>
          <w:rFonts w:ascii="Century Gothic" w:hAnsi="Century Gothic" w:cs="Arial"/>
          <w:sz w:val="24"/>
          <w:szCs w:val="24"/>
        </w:rPr>
        <w:t xml:space="preserve">) </w:t>
      </w:r>
      <w:r w:rsidR="002414A1">
        <w:rPr>
          <w:rFonts w:ascii="Century Gothic" w:hAnsi="Century Gothic" w:cs="Arial"/>
          <w:sz w:val="24"/>
          <w:szCs w:val="24"/>
        </w:rPr>
        <w:t>and Health Passports</w:t>
      </w:r>
      <w:r w:rsidR="00316FFB">
        <w:rPr>
          <w:rFonts w:ascii="Century Gothic" w:hAnsi="Century Gothic" w:cs="Arial"/>
          <w:sz w:val="24"/>
          <w:szCs w:val="24"/>
        </w:rPr>
        <w:t xml:space="preserve"> </w:t>
      </w:r>
      <w:r w:rsidRPr="005D52E2">
        <w:rPr>
          <w:rFonts w:ascii="Century Gothic" w:hAnsi="Century Gothic" w:cs="Arial"/>
          <w:sz w:val="24"/>
          <w:szCs w:val="24"/>
        </w:rPr>
        <w:t>are effectively delivered.</w:t>
      </w:r>
    </w:p>
    <w:p w:rsidR="00F457C6"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Working with schools to ensure pupils</w:t>
      </w:r>
      <w:r w:rsidR="00887838">
        <w:rPr>
          <w:rFonts w:ascii="Century Gothic" w:hAnsi="Century Gothic" w:cs="Arial"/>
          <w:sz w:val="24"/>
          <w:szCs w:val="24"/>
        </w:rPr>
        <w:t>/students</w:t>
      </w:r>
      <w:r w:rsidRPr="005D52E2">
        <w:rPr>
          <w:rFonts w:ascii="Century Gothic" w:hAnsi="Century Gothic" w:cs="Arial"/>
          <w:sz w:val="24"/>
          <w:szCs w:val="24"/>
        </w:rPr>
        <w:t xml:space="preserve"> attend full-time or make alternative arrangements for the education of </w:t>
      </w:r>
      <w:r w:rsidR="00887838">
        <w:rPr>
          <w:rFonts w:ascii="Century Gothic" w:hAnsi="Century Gothic" w:cs="Arial"/>
          <w:sz w:val="24"/>
          <w:szCs w:val="24"/>
        </w:rPr>
        <w:t xml:space="preserve">pupils/students </w:t>
      </w:r>
      <w:r w:rsidRPr="005D52E2">
        <w:rPr>
          <w:rFonts w:ascii="Century Gothic" w:hAnsi="Century Gothic" w:cs="Arial"/>
          <w:sz w:val="24"/>
          <w:szCs w:val="24"/>
        </w:rPr>
        <w:t>who need to be out of school for fifteen days or more due to a health need and who otherwise would not receive a suitable education.</w:t>
      </w:r>
    </w:p>
    <w:p w:rsidR="00B03940" w:rsidRPr="005D52E2" w:rsidRDefault="00B03940" w:rsidP="00B03940">
      <w:pPr>
        <w:pStyle w:val="PolicyLevel3"/>
        <w:numPr>
          <w:ilvl w:val="0"/>
          <w:numId w:val="0"/>
        </w:numPr>
        <w:spacing w:after="0" w:line="240" w:lineRule="auto"/>
        <w:ind w:left="1080"/>
        <w:rPr>
          <w:rFonts w:ascii="Century Gothic" w:hAnsi="Century Gothic" w:cs="Arial"/>
          <w:sz w:val="24"/>
          <w:szCs w:val="24"/>
        </w:rPr>
      </w:pP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The Governing Body of Villa Real School is responsible for:</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Ensuring arrangements are in place to support </w:t>
      </w:r>
      <w:r w:rsidR="00887838">
        <w:rPr>
          <w:rFonts w:ascii="Century Gothic" w:hAnsi="Century Gothic" w:cs="Arial"/>
          <w:sz w:val="24"/>
          <w:szCs w:val="24"/>
        </w:rPr>
        <w:t xml:space="preserve">pupils/students </w:t>
      </w:r>
      <w:r w:rsidRPr="005D52E2">
        <w:rPr>
          <w:rFonts w:ascii="Century Gothic" w:hAnsi="Century Gothic" w:cs="Arial"/>
          <w:sz w:val="24"/>
          <w:szCs w:val="24"/>
        </w:rPr>
        <w:t>with medical conditions.</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Ensuring the policy is developed collaboratively across services, clearly identifies roles and responsibilities and is implemented effectively. </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Ensuring that the Supporting Pupils with Medical Conditions Policy does not discriminate on any grounds including, but not limited to protected characteristics: ethnicity/national/ origin, religion or belief, sex, </w:t>
      </w:r>
      <w:r w:rsidR="00887838">
        <w:rPr>
          <w:rFonts w:ascii="Century Gothic" w:hAnsi="Century Gothic" w:cs="Arial"/>
          <w:sz w:val="24"/>
          <w:szCs w:val="24"/>
        </w:rPr>
        <w:t>gender reassignment, pregnancy and</w:t>
      </w:r>
      <w:r w:rsidRPr="005D52E2">
        <w:rPr>
          <w:rFonts w:ascii="Century Gothic" w:hAnsi="Century Gothic" w:cs="Arial"/>
          <w:sz w:val="24"/>
          <w:szCs w:val="24"/>
        </w:rPr>
        <w:t xml:space="preserve"> maternity, disability or sexual orientation.</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Ensuring the policy covers arrangements for </w:t>
      </w:r>
      <w:r w:rsidR="00887838">
        <w:rPr>
          <w:rFonts w:ascii="Century Gothic" w:hAnsi="Century Gothic" w:cs="Arial"/>
          <w:sz w:val="24"/>
          <w:szCs w:val="24"/>
        </w:rPr>
        <w:t xml:space="preserve">pupils/students </w:t>
      </w:r>
      <w:r w:rsidRPr="005D52E2">
        <w:rPr>
          <w:rFonts w:ascii="Century Gothic" w:hAnsi="Century Gothic" w:cs="Arial"/>
          <w:sz w:val="24"/>
          <w:szCs w:val="24"/>
        </w:rPr>
        <w:t xml:space="preserve">who are competent to manage their own health needs. </w:t>
      </w:r>
    </w:p>
    <w:p w:rsidR="002E3E82" w:rsidRPr="005D52E2" w:rsidRDefault="002E3E82"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Ensure that the arrangements in place give parents</w:t>
      </w:r>
      <w:r w:rsidR="007B5DBA">
        <w:rPr>
          <w:rFonts w:ascii="Century Gothic" w:hAnsi="Century Gothic" w:cs="Arial"/>
          <w:sz w:val="24"/>
          <w:szCs w:val="24"/>
        </w:rPr>
        <w:t>/carers</w:t>
      </w:r>
      <w:r w:rsidRPr="005D52E2">
        <w:rPr>
          <w:rFonts w:ascii="Century Gothic" w:hAnsi="Century Gothic" w:cs="Arial"/>
          <w:sz w:val="24"/>
          <w:szCs w:val="24"/>
        </w:rPr>
        <w:t xml:space="preserve"> and </w:t>
      </w:r>
      <w:r w:rsidR="00887838">
        <w:rPr>
          <w:rFonts w:ascii="Century Gothic" w:hAnsi="Century Gothic" w:cs="Arial"/>
          <w:sz w:val="24"/>
          <w:szCs w:val="24"/>
        </w:rPr>
        <w:t xml:space="preserve">pupils/students </w:t>
      </w:r>
      <w:r w:rsidRPr="005D52E2">
        <w:rPr>
          <w:rFonts w:ascii="Century Gothic" w:hAnsi="Century Gothic" w:cs="Arial"/>
          <w:sz w:val="24"/>
          <w:szCs w:val="24"/>
        </w:rPr>
        <w:t>confidence in the school’s ability to provide effective suppo</w:t>
      </w:r>
      <w:r w:rsidR="00735AE9" w:rsidRPr="005D52E2">
        <w:rPr>
          <w:rFonts w:ascii="Century Gothic" w:hAnsi="Century Gothic" w:cs="Arial"/>
          <w:sz w:val="24"/>
          <w:szCs w:val="24"/>
        </w:rPr>
        <w:t xml:space="preserve">rt for medical conditions. The arrangements </w:t>
      </w:r>
      <w:r w:rsidR="002D5D7E" w:rsidRPr="005D52E2">
        <w:rPr>
          <w:rFonts w:ascii="Century Gothic" w:hAnsi="Century Gothic" w:cs="Arial"/>
          <w:sz w:val="24"/>
          <w:szCs w:val="24"/>
        </w:rPr>
        <w:t xml:space="preserve">should </w:t>
      </w:r>
      <w:r w:rsidR="0044426D" w:rsidRPr="005D52E2">
        <w:rPr>
          <w:rFonts w:ascii="Century Gothic" w:hAnsi="Century Gothic" w:cs="Arial"/>
          <w:sz w:val="24"/>
          <w:szCs w:val="24"/>
        </w:rPr>
        <w:t xml:space="preserve">show </w:t>
      </w:r>
      <w:r w:rsidR="00B56DC9" w:rsidRPr="005D52E2">
        <w:rPr>
          <w:rFonts w:ascii="Century Gothic" w:hAnsi="Century Gothic" w:cs="Arial"/>
          <w:sz w:val="24"/>
          <w:szCs w:val="24"/>
        </w:rPr>
        <w:t>an understanding</w:t>
      </w:r>
      <w:r w:rsidR="0044426D" w:rsidRPr="005D52E2">
        <w:rPr>
          <w:rFonts w:ascii="Century Gothic" w:hAnsi="Century Gothic" w:cs="Arial"/>
          <w:sz w:val="24"/>
          <w:szCs w:val="24"/>
        </w:rPr>
        <w:t xml:space="preserve"> of </w:t>
      </w:r>
      <w:r w:rsidR="00B56DC9" w:rsidRPr="005D52E2">
        <w:rPr>
          <w:rFonts w:ascii="Century Gothic" w:hAnsi="Century Gothic" w:cs="Arial"/>
          <w:sz w:val="24"/>
          <w:szCs w:val="24"/>
        </w:rPr>
        <w:t>how medical conditions impact on a</w:t>
      </w:r>
      <w:r w:rsidRPr="005D52E2">
        <w:rPr>
          <w:rFonts w:ascii="Century Gothic" w:hAnsi="Century Gothic" w:cs="Arial"/>
          <w:sz w:val="24"/>
          <w:szCs w:val="24"/>
        </w:rPr>
        <w:t xml:space="preserve"> child’s ability to learn, as well as increase their confidence. They should ensure that staff are properly trained to confidently, and competently provide the support </w:t>
      </w:r>
      <w:r w:rsidR="00887838">
        <w:rPr>
          <w:rFonts w:ascii="Century Gothic" w:hAnsi="Century Gothic" w:cs="Arial"/>
          <w:sz w:val="24"/>
          <w:szCs w:val="24"/>
        </w:rPr>
        <w:t xml:space="preserve">pupils/students </w:t>
      </w:r>
      <w:r w:rsidRPr="005D52E2">
        <w:rPr>
          <w:rFonts w:ascii="Century Gothic" w:hAnsi="Century Gothic" w:cs="Arial"/>
          <w:sz w:val="24"/>
          <w:szCs w:val="24"/>
        </w:rPr>
        <w:t xml:space="preserve">need. </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Ensuring that all </w:t>
      </w:r>
      <w:r w:rsidR="00887838">
        <w:rPr>
          <w:rFonts w:ascii="Century Gothic" w:hAnsi="Century Gothic" w:cs="Arial"/>
          <w:sz w:val="24"/>
          <w:szCs w:val="24"/>
        </w:rPr>
        <w:t xml:space="preserve">pupils/students </w:t>
      </w:r>
      <w:r w:rsidRPr="005D52E2">
        <w:rPr>
          <w:rFonts w:ascii="Century Gothic" w:hAnsi="Century Gothic" w:cs="Arial"/>
          <w:sz w:val="24"/>
          <w:szCs w:val="24"/>
        </w:rPr>
        <w:t xml:space="preserve">with medical conditions are able to play a full and active role in all aspects of school life, participate in school </w:t>
      </w:r>
      <w:r w:rsidR="00735AE9" w:rsidRPr="005D52E2">
        <w:rPr>
          <w:rFonts w:ascii="Century Gothic" w:hAnsi="Century Gothic" w:cs="Arial"/>
          <w:sz w:val="24"/>
          <w:szCs w:val="24"/>
        </w:rPr>
        <w:t>visits/trips/</w:t>
      </w:r>
      <w:r w:rsidRPr="005D52E2">
        <w:rPr>
          <w:rFonts w:ascii="Century Gothic" w:hAnsi="Century Gothic" w:cs="Arial"/>
          <w:sz w:val="24"/>
          <w:szCs w:val="24"/>
        </w:rPr>
        <w:t>sporting activities, remain healthy and achieve their academic potential.</w:t>
      </w:r>
      <w:r w:rsidR="002E3E82" w:rsidRPr="005D52E2">
        <w:rPr>
          <w:rFonts w:ascii="Century Gothic" w:hAnsi="Century Gothic" w:cs="Arial"/>
          <w:sz w:val="24"/>
          <w:szCs w:val="24"/>
        </w:rPr>
        <w:t xml:space="preserve"> </w:t>
      </w:r>
      <w:r w:rsidR="00AD6B44" w:rsidRPr="005D52E2">
        <w:rPr>
          <w:rFonts w:ascii="Century Gothic" w:hAnsi="Century Gothic" w:cs="Arial"/>
          <w:sz w:val="24"/>
          <w:szCs w:val="24"/>
        </w:rPr>
        <w:t xml:space="preserve"> </w:t>
      </w:r>
      <w:r w:rsidR="002E3E82" w:rsidRPr="005D52E2">
        <w:rPr>
          <w:rFonts w:ascii="Century Gothic" w:hAnsi="Century Gothic" w:cs="Arial"/>
          <w:sz w:val="24"/>
          <w:szCs w:val="24"/>
        </w:rPr>
        <w:t xml:space="preserve">This will require flexibility on the part of the school, and consideration may have to be given as to how </w:t>
      </w:r>
      <w:r w:rsidR="00887838">
        <w:rPr>
          <w:rFonts w:ascii="Century Gothic" w:hAnsi="Century Gothic" w:cs="Arial"/>
          <w:sz w:val="24"/>
          <w:szCs w:val="24"/>
        </w:rPr>
        <w:t xml:space="preserve">pupils/students </w:t>
      </w:r>
      <w:r w:rsidR="002E3E82" w:rsidRPr="005D52E2">
        <w:rPr>
          <w:rFonts w:ascii="Century Gothic" w:hAnsi="Century Gothic" w:cs="Arial"/>
          <w:sz w:val="24"/>
          <w:szCs w:val="24"/>
        </w:rPr>
        <w:t xml:space="preserve">are reintegrated back into school after long periods of absence, or a change to their level of need and intervention. </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Ensuring that relevant training is delivered to a sufficient number of staff who will have responsibility to support children with medical conditions and that they are signed off as competent to do so. Staff to have access to information, resources and materials.</w:t>
      </w:r>
      <w:r w:rsidR="00735AE9" w:rsidRPr="005D52E2">
        <w:rPr>
          <w:rFonts w:ascii="Century Gothic" w:hAnsi="Century Gothic" w:cs="Arial"/>
          <w:sz w:val="24"/>
          <w:szCs w:val="24"/>
        </w:rPr>
        <w:t xml:space="preserve"> Villa Real will have an ongoing training programme to meet the specialist needs of our young people.</w:t>
      </w:r>
    </w:p>
    <w:p w:rsidR="00103786" w:rsidRPr="005D52E2" w:rsidRDefault="002E3E82" w:rsidP="00B03940">
      <w:pPr>
        <w:pStyle w:val="PolicyLevel3"/>
        <w:numPr>
          <w:ilvl w:val="2"/>
          <w:numId w:val="4"/>
        </w:numPr>
        <w:spacing w:after="0" w:line="240" w:lineRule="auto"/>
        <w:rPr>
          <w:rFonts w:ascii="Century Gothic" w:hAnsi="Century Gothic" w:cs="Arial"/>
          <w:i/>
          <w:sz w:val="24"/>
          <w:szCs w:val="24"/>
        </w:rPr>
      </w:pPr>
      <w:r w:rsidRPr="005D52E2">
        <w:rPr>
          <w:rFonts w:ascii="Century Gothic" w:hAnsi="Century Gothic" w:cs="Arial"/>
          <w:sz w:val="24"/>
          <w:szCs w:val="24"/>
        </w:rPr>
        <w:lastRenderedPageBreak/>
        <w:t xml:space="preserve">Ensure that the focus is on the needs of each individual child and how their condition can impact on their school life. Some of the medical conditions our </w:t>
      </w:r>
      <w:r w:rsidR="00887838">
        <w:rPr>
          <w:rFonts w:ascii="Century Gothic" w:hAnsi="Century Gothic" w:cs="Arial"/>
          <w:sz w:val="24"/>
          <w:szCs w:val="24"/>
        </w:rPr>
        <w:t xml:space="preserve">pupils/students </w:t>
      </w:r>
      <w:r w:rsidR="00103786" w:rsidRPr="005D52E2">
        <w:rPr>
          <w:rFonts w:ascii="Century Gothic" w:hAnsi="Century Gothic" w:cs="Arial"/>
          <w:sz w:val="24"/>
          <w:szCs w:val="24"/>
        </w:rPr>
        <w:t>have impact significantly on quality of life and are life limiting. Some more obviously than others</w:t>
      </w:r>
      <w:r w:rsidR="00103786" w:rsidRPr="005D52E2">
        <w:rPr>
          <w:rFonts w:ascii="Century Gothic" w:hAnsi="Century Gothic" w:cs="Arial"/>
          <w:i/>
          <w:sz w:val="24"/>
          <w:szCs w:val="24"/>
        </w:rPr>
        <w:t xml:space="preserve">. </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Ensuring written records are kept of, any and all, medicines administered to pupils.</w:t>
      </w:r>
    </w:p>
    <w:p w:rsidR="004740C7" w:rsidRPr="005D52E2" w:rsidRDefault="00735AE9"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 </w:t>
      </w:r>
      <w:r w:rsidR="004740C7" w:rsidRPr="005D52E2">
        <w:rPr>
          <w:rFonts w:ascii="Century Gothic" w:hAnsi="Century Gothic" w:cs="Arial"/>
          <w:sz w:val="24"/>
          <w:szCs w:val="24"/>
        </w:rPr>
        <w:t>Ensuring the policy sets out procedures in place for emergency situations.</w:t>
      </w:r>
    </w:p>
    <w:p w:rsidR="004740C7" w:rsidRPr="005D52E2" w:rsidRDefault="00735AE9"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 </w:t>
      </w:r>
      <w:r w:rsidR="0044426D" w:rsidRPr="005D52E2">
        <w:rPr>
          <w:rFonts w:ascii="Century Gothic" w:hAnsi="Century Gothic" w:cs="Arial"/>
          <w:sz w:val="24"/>
          <w:szCs w:val="24"/>
        </w:rPr>
        <w:t xml:space="preserve"> </w:t>
      </w:r>
      <w:r w:rsidR="004740C7" w:rsidRPr="005D52E2">
        <w:rPr>
          <w:rFonts w:ascii="Century Gothic" w:hAnsi="Century Gothic" w:cs="Arial"/>
          <w:sz w:val="24"/>
          <w:szCs w:val="24"/>
        </w:rPr>
        <w:t xml:space="preserve">Ensuring the level of insurance in place reflects the level of risk. </w:t>
      </w:r>
    </w:p>
    <w:p w:rsidR="004740C7" w:rsidRPr="005D52E2" w:rsidRDefault="00735AE9"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 </w:t>
      </w:r>
      <w:r w:rsidR="004740C7" w:rsidRPr="005D52E2">
        <w:rPr>
          <w:rFonts w:ascii="Century Gothic" w:hAnsi="Century Gothic" w:cs="Arial"/>
          <w:sz w:val="24"/>
          <w:szCs w:val="24"/>
        </w:rPr>
        <w:t xml:space="preserve">Handling complaints regarding this policy as outlined in the </w:t>
      </w:r>
      <w:r w:rsidR="005D52E2" w:rsidRPr="005D52E2">
        <w:rPr>
          <w:rFonts w:ascii="Century Gothic" w:hAnsi="Century Gothic" w:cs="Arial"/>
          <w:sz w:val="24"/>
          <w:szCs w:val="24"/>
        </w:rPr>
        <w:t>school’s Complaints</w:t>
      </w:r>
      <w:r w:rsidR="004740C7" w:rsidRPr="005D52E2">
        <w:rPr>
          <w:rFonts w:ascii="Century Gothic" w:hAnsi="Century Gothic" w:cs="Arial"/>
          <w:sz w:val="24"/>
          <w:szCs w:val="24"/>
        </w:rPr>
        <w:t xml:space="preserve"> Policy. </w:t>
      </w:r>
    </w:p>
    <w:p w:rsidR="00103786" w:rsidRDefault="00735AE9"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 </w:t>
      </w:r>
      <w:r w:rsidR="00103786" w:rsidRPr="005D52E2">
        <w:rPr>
          <w:rFonts w:ascii="Century Gothic" w:hAnsi="Century Gothic" w:cs="Arial"/>
          <w:sz w:val="24"/>
          <w:szCs w:val="24"/>
        </w:rPr>
        <w:t xml:space="preserve">Ensure that health of </w:t>
      </w:r>
      <w:r w:rsidR="00887838">
        <w:rPr>
          <w:rFonts w:ascii="Century Gothic" w:hAnsi="Century Gothic" w:cs="Arial"/>
          <w:sz w:val="24"/>
          <w:szCs w:val="24"/>
        </w:rPr>
        <w:t xml:space="preserve">pupils/students </w:t>
      </w:r>
      <w:r w:rsidR="00103786" w:rsidRPr="005D52E2">
        <w:rPr>
          <w:rFonts w:ascii="Century Gothic" w:hAnsi="Century Gothic" w:cs="Arial"/>
          <w:sz w:val="24"/>
          <w:szCs w:val="24"/>
        </w:rPr>
        <w:t xml:space="preserve">is not put at risk unnecessarily by, for example, infectious diseases. They therefore do not have to accept a </w:t>
      </w:r>
      <w:r w:rsidR="00887838">
        <w:rPr>
          <w:rFonts w:ascii="Century Gothic" w:hAnsi="Century Gothic" w:cs="Arial"/>
          <w:sz w:val="24"/>
          <w:szCs w:val="24"/>
        </w:rPr>
        <w:t xml:space="preserve">pupil/student </w:t>
      </w:r>
      <w:r w:rsidR="00103786" w:rsidRPr="005D52E2">
        <w:rPr>
          <w:rFonts w:ascii="Century Gothic" w:hAnsi="Century Gothic" w:cs="Arial"/>
          <w:sz w:val="24"/>
          <w:szCs w:val="24"/>
        </w:rPr>
        <w:t>into school at times where it would be detrimental to the health of that pupil, and others, to do so</w:t>
      </w:r>
      <w:r w:rsidR="005C7A05" w:rsidRPr="005D52E2">
        <w:rPr>
          <w:rFonts w:ascii="Century Gothic" w:hAnsi="Century Gothic" w:cs="Arial"/>
          <w:sz w:val="24"/>
          <w:szCs w:val="24"/>
        </w:rPr>
        <w:t>.</w:t>
      </w:r>
    </w:p>
    <w:p w:rsidR="00284373" w:rsidRPr="005D52E2" w:rsidRDefault="00284373" w:rsidP="00B03940">
      <w:pPr>
        <w:pStyle w:val="PolicyLevel3"/>
        <w:numPr>
          <w:ilvl w:val="2"/>
          <w:numId w:val="4"/>
        </w:numPr>
        <w:spacing w:after="0" w:line="240" w:lineRule="auto"/>
        <w:rPr>
          <w:rFonts w:ascii="Century Gothic" w:hAnsi="Century Gothic" w:cs="Arial"/>
          <w:sz w:val="24"/>
          <w:szCs w:val="24"/>
        </w:rPr>
      </w:pPr>
      <w:r>
        <w:rPr>
          <w:rFonts w:ascii="Century Gothic" w:hAnsi="Century Gothic" w:cs="Arial"/>
          <w:sz w:val="24"/>
          <w:szCs w:val="24"/>
        </w:rPr>
        <w:t xml:space="preserve"> Ensure appropriate services to meet medical needs are commissioned</w:t>
      </w:r>
    </w:p>
    <w:p w:rsidR="00B03940" w:rsidRPr="005D52E2" w:rsidRDefault="00B03940" w:rsidP="00B03940">
      <w:pPr>
        <w:pStyle w:val="PolicyLevel3"/>
        <w:numPr>
          <w:ilvl w:val="0"/>
          <w:numId w:val="0"/>
        </w:numPr>
        <w:spacing w:after="0" w:line="240" w:lineRule="auto"/>
        <w:ind w:left="1080"/>
        <w:rPr>
          <w:rFonts w:ascii="Century Gothic" w:hAnsi="Century Gothic" w:cs="Arial"/>
          <w:sz w:val="24"/>
          <w:szCs w:val="24"/>
        </w:rPr>
      </w:pPr>
    </w:p>
    <w:p w:rsidR="004740C7" w:rsidRPr="005D52E2" w:rsidRDefault="0003600B"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The Head T</w:t>
      </w:r>
      <w:r w:rsidR="004740C7" w:rsidRPr="005D52E2">
        <w:rPr>
          <w:rFonts w:ascii="Century Gothic" w:hAnsi="Century Gothic" w:cs="Arial"/>
          <w:sz w:val="24"/>
          <w:szCs w:val="24"/>
        </w:rPr>
        <w:t>eacher is responsible for:</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Ensuring the policy is developed effectively with partner agencies and then making staff aware of this policy.</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The day-to-day implementation and management of the Supporting Pupils with Medical Conditions Policy and Procedures of </w:t>
      </w:r>
      <w:r w:rsidR="0008192F" w:rsidRPr="005D52E2">
        <w:rPr>
          <w:rFonts w:ascii="Century Gothic" w:hAnsi="Century Gothic" w:cs="Arial"/>
          <w:sz w:val="24"/>
          <w:szCs w:val="24"/>
        </w:rPr>
        <w:t>Villa Real School</w:t>
      </w:r>
      <w:r w:rsidRPr="005D52E2">
        <w:rPr>
          <w:rFonts w:ascii="Century Gothic" w:hAnsi="Century Gothic" w:cs="Arial"/>
          <w:sz w:val="24"/>
          <w:szCs w:val="24"/>
        </w:rPr>
        <w:t>.</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Liaising with healthcare professionals regarding the training required for staff.</w:t>
      </w:r>
    </w:p>
    <w:p w:rsidR="00450065" w:rsidRPr="005D52E2" w:rsidRDefault="0008192F"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Ensuring that </w:t>
      </w:r>
      <w:r w:rsidR="0003600B" w:rsidRPr="005D52E2">
        <w:rPr>
          <w:rFonts w:ascii="Century Gothic" w:hAnsi="Century Gothic" w:cs="Arial"/>
          <w:sz w:val="24"/>
          <w:szCs w:val="24"/>
        </w:rPr>
        <w:t xml:space="preserve">all identified </w:t>
      </w:r>
      <w:r w:rsidRPr="005D52E2">
        <w:rPr>
          <w:rFonts w:ascii="Century Gothic" w:hAnsi="Century Gothic" w:cs="Arial"/>
          <w:sz w:val="24"/>
          <w:szCs w:val="24"/>
        </w:rPr>
        <w:t>staff are comfortable, confident and competent in administering</w:t>
      </w:r>
      <w:r w:rsidR="0003600B" w:rsidRPr="005D52E2">
        <w:rPr>
          <w:rFonts w:ascii="Century Gothic" w:hAnsi="Century Gothic" w:cs="Arial"/>
          <w:sz w:val="24"/>
          <w:szCs w:val="24"/>
        </w:rPr>
        <w:t xml:space="preserve"> medication</w:t>
      </w:r>
      <w:r w:rsidRPr="005D52E2">
        <w:rPr>
          <w:rFonts w:ascii="Century Gothic" w:hAnsi="Century Gothic" w:cs="Arial"/>
          <w:sz w:val="24"/>
          <w:szCs w:val="24"/>
        </w:rPr>
        <w:t>.</w:t>
      </w:r>
    </w:p>
    <w:p w:rsidR="00450065" w:rsidRPr="005D52E2" w:rsidRDefault="00450065"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Ensuring a system of supervision for staff who administer medication regularly.</w:t>
      </w:r>
    </w:p>
    <w:p w:rsidR="00450065" w:rsidRPr="005D52E2" w:rsidRDefault="00450065"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Ensure that unused medication is returned to the parents/carers, or destroyed following appropriate procedures, at the end of the school year / term </w:t>
      </w:r>
    </w:p>
    <w:p w:rsidR="0008192F" w:rsidRPr="005D52E2" w:rsidRDefault="00450065"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Ensure that regular contact</w:t>
      </w:r>
      <w:r w:rsidR="0008192F" w:rsidRPr="005D52E2">
        <w:rPr>
          <w:rFonts w:ascii="Century Gothic" w:hAnsi="Century Gothic" w:cs="Arial"/>
          <w:sz w:val="24"/>
          <w:szCs w:val="24"/>
        </w:rPr>
        <w:t xml:space="preserve"> </w:t>
      </w:r>
      <w:r w:rsidRPr="005D52E2">
        <w:rPr>
          <w:rFonts w:ascii="Century Gothic" w:hAnsi="Century Gothic" w:cs="Arial"/>
          <w:sz w:val="24"/>
          <w:szCs w:val="24"/>
        </w:rPr>
        <w:t>is maintained with parents</w:t>
      </w:r>
      <w:r w:rsidR="007B5DBA">
        <w:rPr>
          <w:rFonts w:ascii="Century Gothic" w:hAnsi="Century Gothic" w:cs="Arial"/>
          <w:sz w:val="24"/>
          <w:szCs w:val="24"/>
        </w:rPr>
        <w:t>/carers</w:t>
      </w:r>
      <w:r w:rsidRPr="005D52E2">
        <w:rPr>
          <w:rFonts w:ascii="Century Gothic" w:hAnsi="Century Gothic" w:cs="Arial"/>
          <w:sz w:val="24"/>
          <w:szCs w:val="24"/>
        </w:rPr>
        <w:t xml:space="preserve"> of </w:t>
      </w:r>
      <w:r w:rsidR="00887838">
        <w:rPr>
          <w:rFonts w:ascii="Century Gothic" w:hAnsi="Century Gothic" w:cs="Arial"/>
          <w:sz w:val="24"/>
          <w:szCs w:val="24"/>
        </w:rPr>
        <w:t xml:space="preserve">pupils/students </w:t>
      </w:r>
      <w:r w:rsidRPr="005D52E2">
        <w:rPr>
          <w:rFonts w:ascii="Century Gothic" w:hAnsi="Century Gothic" w:cs="Arial"/>
          <w:sz w:val="24"/>
          <w:szCs w:val="24"/>
        </w:rPr>
        <w:t xml:space="preserve">with very complex medical conditions, in order to ensure the pupil’s welfare needs are met. </w:t>
      </w:r>
    </w:p>
    <w:p w:rsidR="004740C7" w:rsidRPr="005D52E2" w:rsidRDefault="0003600B"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Ensure all </w:t>
      </w:r>
      <w:r w:rsidR="004740C7" w:rsidRPr="005D52E2">
        <w:rPr>
          <w:rFonts w:ascii="Century Gothic" w:hAnsi="Century Gothic" w:cs="Arial"/>
          <w:sz w:val="24"/>
          <w:szCs w:val="24"/>
        </w:rPr>
        <w:t xml:space="preserve">staff </w:t>
      </w:r>
      <w:r w:rsidRPr="005D52E2">
        <w:rPr>
          <w:rFonts w:ascii="Century Gothic" w:hAnsi="Century Gothic" w:cs="Arial"/>
          <w:sz w:val="24"/>
          <w:szCs w:val="24"/>
        </w:rPr>
        <w:t>are</w:t>
      </w:r>
      <w:r w:rsidR="004740C7" w:rsidRPr="005D52E2">
        <w:rPr>
          <w:rFonts w:ascii="Century Gothic" w:hAnsi="Century Gothic" w:cs="Arial"/>
          <w:sz w:val="24"/>
          <w:szCs w:val="24"/>
        </w:rPr>
        <w:t xml:space="preserve"> aware of a child’s medical condition.</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Developing Individual Healthcare Plans (</w:t>
      </w:r>
      <w:r w:rsidR="00B03940" w:rsidRPr="005D52E2">
        <w:rPr>
          <w:rFonts w:ascii="Century Gothic" w:hAnsi="Century Gothic" w:cs="Arial"/>
          <w:sz w:val="24"/>
          <w:szCs w:val="24"/>
        </w:rPr>
        <w:t>IHCP</w:t>
      </w:r>
      <w:r w:rsidRPr="005D52E2">
        <w:rPr>
          <w:rFonts w:ascii="Century Gothic" w:hAnsi="Century Gothic" w:cs="Arial"/>
          <w:sz w:val="24"/>
          <w:szCs w:val="24"/>
        </w:rPr>
        <w:t>s)</w:t>
      </w:r>
      <w:r w:rsidR="002414A1">
        <w:rPr>
          <w:rFonts w:ascii="Century Gothic" w:hAnsi="Century Gothic" w:cs="Arial"/>
          <w:sz w:val="24"/>
          <w:szCs w:val="24"/>
        </w:rPr>
        <w:t xml:space="preserve"> and Health Passports</w:t>
      </w:r>
      <w:r w:rsidRPr="005D52E2">
        <w:rPr>
          <w:rFonts w:ascii="Century Gothic" w:hAnsi="Century Gothic" w:cs="Arial"/>
          <w:sz w:val="24"/>
          <w:szCs w:val="24"/>
        </w:rPr>
        <w:t>.</w:t>
      </w:r>
      <w:r w:rsidR="00A44619" w:rsidRPr="005D52E2">
        <w:rPr>
          <w:rFonts w:ascii="Century Gothic" w:hAnsi="Century Gothic" w:cs="Arial"/>
          <w:sz w:val="24"/>
          <w:szCs w:val="24"/>
        </w:rPr>
        <w:t xml:space="preserve"> And ensuring that staff regularly update and monitor new advice relating to </w:t>
      </w:r>
      <w:r w:rsidR="00B03940" w:rsidRPr="005D52E2">
        <w:rPr>
          <w:rFonts w:ascii="Century Gothic" w:hAnsi="Century Gothic" w:cs="Arial"/>
          <w:sz w:val="24"/>
          <w:szCs w:val="24"/>
        </w:rPr>
        <w:t>IHCP</w:t>
      </w:r>
      <w:r w:rsidR="00A44619" w:rsidRPr="005D52E2">
        <w:rPr>
          <w:rFonts w:ascii="Century Gothic" w:hAnsi="Century Gothic" w:cs="Arial"/>
          <w:sz w:val="24"/>
          <w:szCs w:val="24"/>
        </w:rPr>
        <w:t>s</w:t>
      </w:r>
      <w:r w:rsidR="002414A1">
        <w:rPr>
          <w:rFonts w:ascii="Century Gothic" w:hAnsi="Century Gothic" w:cs="Arial"/>
          <w:sz w:val="24"/>
          <w:szCs w:val="24"/>
        </w:rPr>
        <w:t xml:space="preserve"> and Health Passports</w:t>
      </w:r>
      <w:r w:rsidR="00A44619" w:rsidRPr="005D52E2">
        <w:rPr>
          <w:rFonts w:ascii="Century Gothic" w:hAnsi="Century Gothic" w:cs="Arial"/>
          <w:sz w:val="24"/>
          <w:szCs w:val="24"/>
        </w:rPr>
        <w:t>.</w:t>
      </w:r>
    </w:p>
    <w:p w:rsidR="004740C7" w:rsidRPr="005D52E2" w:rsidRDefault="00735AE9"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  </w:t>
      </w:r>
      <w:r w:rsidR="004740C7" w:rsidRPr="005D52E2">
        <w:rPr>
          <w:rFonts w:ascii="Century Gothic" w:hAnsi="Century Gothic" w:cs="Arial"/>
          <w:sz w:val="24"/>
          <w:szCs w:val="24"/>
        </w:rPr>
        <w:t>Ensuring a sufficient num</w:t>
      </w:r>
      <w:r w:rsidR="00747F6C" w:rsidRPr="005D52E2">
        <w:rPr>
          <w:rFonts w:ascii="Century Gothic" w:hAnsi="Century Gothic" w:cs="Arial"/>
          <w:sz w:val="24"/>
          <w:szCs w:val="24"/>
        </w:rPr>
        <w:t xml:space="preserve">ber of trained members of staff </w:t>
      </w:r>
      <w:r w:rsidR="005D52E2" w:rsidRPr="005D52E2">
        <w:rPr>
          <w:rFonts w:ascii="Century Gothic" w:hAnsi="Century Gothic" w:cs="Arial"/>
          <w:sz w:val="24"/>
          <w:szCs w:val="24"/>
        </w:rPr>
        <w:t>are available</w:t>
      </w:r>
      <w:r w:rsidR="004740C7" w:rsidRPr="005D52E2">
        <w:rPr>
          <w:rFonts w:ascii="Century Gothic" w:hAnsi="Century Gothic" w:cs="Arial"/>
          <w:sz w:val="24"/>
          <w:szCs w:val="24"/>
        </w:rPr>
        <w:t xml:space="preserve"> to implement the policy and deliver </w:t>
      </w:r>
      <w:r w:rsidR="00B03940" w:rsidRPr="005D52E2">
        <w:rPr>
          <w:rFonts w:ascii="Century Gothic" w:hAnsi="Century Gothic" w:cs="Arial"/>
          <w:sz w:val="24"/>
          <w:szCs w:val="24"/>
        </w:rPr>
        <w:t>IHCP</w:t>
      </w:r>
      <w:r w:rsidR="004740C7" w:rsidRPr="005D52E2">
        <w:rPr>
          <w:rFonts w:ascii="Century Gothic" w:hAnsi="Century Gothic" w:cs="Arial"/>
          <w:sz w:val="24"/>
          <w:szCs w:val="24"/>
        </w:rPr>
        <w:t>s</w:t>
      </w:r>
      <w:r w:rsidR="002414A1">
        <w:rPr>
          <w:rFonts w:ascii="Century Gothic" w:hAnsi="Century Gothic" w:cs="Arial"/>
          <w:sz w:val="24"/>
          <w:szCs w:val="24"/>
        </w:rPr>
        <w:t xml:space="preserve"> and Health Passports</w:t>
      </w:r>
      <w:r w:rsidR="004740C7" w:rsidRPr="005D52E2">
        <w:rPr>
          <w:rFonts w:ascii="Century Gothic" w:hAnsi="Century Gothic" w:cs="Arial"/>
          <w:sz w:val="24"/>
          <w:szCs w:val="24"/>
        </w:rPr>
        <w:t xml:space="preserve"> in normal, contingency and emergency situations.</w:t>
      </w:r>
    </w:p>
    <w:p w:rsidR="004740C7" w:rsidRPr="005D52E2" w:rsidRDefault="00735AE9"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 </w:t>
      </w:r>
      <w:r w:rsidR="004740C7" w:rsidRPr="005D52E2">
        <w:rPr>
          <w:rFonts w:ascii="Century Gothic" w:hAnsi="Century Gothic" w:cs="Arial"/>
          <w:sz w:val="24"/>
          <w:szCs w:val="24"/>
        </w:rPr>
        <w:t xml:space="preserve">If necessary, facilitating the recruitment of staff for the purpose of delivering the promises made in this policy. </w:t>
      </w:r>
      <w:r w:rsidR="00AD6B44" w:rsidRPr="005D52E2">
        <w:rPr>
          <w:rFonts w:ascii="Century Gothic" w:hAnsi="Century Gothic" w:cs="Arial"/>
          <w:sz w:val="24"/>
          <w:szCs w:val="24"/>
        </w:rPr>
        <w:t xml:space="preserve"> </w:t>
      </w:r>
      <w:r w:rsidR="004740C7" w:rsidRPr="005D52E2">
        <w:rPr>
          <w:rFonts w:ascii="Century Gothic" w:hAnsi="Century Gothic" w:cs="Arial"/>
          <w:sz w:val="24"/>
          <w:szCs w:val="24"/>
        </w:rPr>
        <w:t>Ensuring more than one staff member is identified, to cover holidays / absences and emergencies.</w:t>
      </w:r>
    </w:p>
    <w:p w:rsidR="004740C7" w:rsidRPr="005D52E2" w:rsidRDefault="00735AE9"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lastRenderedPageBreak/>
        <w:t xml:space="preserve"> </w:t>
      </w:r>
      <w:r w:rsidR="004740C7" w:rsidRPr="005D52E2">
        <w:rPr>
          <w:rFonts w:ascii="Century Gothic" w:hAnsi="Century Gothic" w:cs="Arial"/>
          <w:sz w:val="24"/>
          <w:szCs w:val="24"/>
        </w:rPr>
        <w:t xml:space="preserve">Ensuring the correct level of insurance is in place for teachers </w:t>
      </w:r>
      <w:r w:rsidR="0008192F" w:rsidRPr="005D52E2">
        <w:rPr>
          <w:rFonts w:ascii="Century Gothic" w:hAnsi="Century Gothic" w:cs="Arial"/>
          <w:sz w:val="24"/>
          <w:szCs w:val="24"/>
        </w:rPr>
        <w:t xml:space="preserve">and support staff </w:t>
      </w:r>
      <w:r w:rsidR="004740C7" w:rsidRPr="005D52E2">
        <w:rPr>
          <w:rFonts w:ascii="Century Gothic" w:hAnsi="Century Gothic" w:cs="Arial"/>
          <w:sz w:val="24"/>
          <w:szCs w:val="24"/>
        </w:rPr>
        <w:t xml:space="preserve">who support </w:t>
      </w:r>
      <w:r w:rsidR="00887838">
        <w:rPr>
          <w:rFonts w:ascii="Century Gothic" w:hAnsi="Century Gothic" w:cs="Arial"/>
          <w:sz w:val="24"/>
          <w:szCs w:val="24"/>
        </w:rPr>
        <w:t xml:space="preserve">pupils/students </w:t>
      </w:r>
      <w:r w:rsidR="004740C7" w:rsidRPr="005D52E2">
        <w:rPr>
          <w:rFonts w:ascii="Century Gothic" w:hAnsi="Century Gothic" w:cs="Arial"/>
          <w:sz w:val="24"/>
          <w:szCs w:val="24"/>
        </w:rPr>
        <w:t>in line with this policy.</w:t>
      </w:r>
    </w:p>
    <w:p w:rsidR="004740C7" w:rsidRPr="005D52E2" w:rsidRDefault="00735AE9"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 Continuous two-</w:t>
      </w:r>
      <w:r w:rsidR="004740C7" w:rsidRPr="005D52E2">
        <w:rPr>
          <w:rFonts w:ascii="Century Gothic" w:hAnsi="Century Gothic" w:cs="Arial"/>
          <w:sz w:val="24"/>
          <w:szCs w:val="24"/>
        </w:rPr>
        <w:t xml:space="preserve">way liaison with </w:t>
      </w:r>
      <w:r w:rsidR="00276011" w:rsidRPr="005D52E2">
        <w:rPr>
          <w:rFonts w:ascii="Century Gothic" w:hAnsi="Century Gothic" w:cs="Arial"/>
          <w:sz w:val="24"/>
          <w:szCs w:val="24"/>
        </w:rPr>
        <w:t>medical professionals</w:t>
      </w:r>
      <w:r w:rsidR="004740C7" w:rsidRPr="005D52E2">
        <w:rPr>
          <w:rFonts w:ascii="Century Gothic" w:hAnsi="Century Gothic" w:cs="Arial"/>
          <w:sz w:val="24"/>
          <w:szCs w:val="24"/>
        </w:rPr>
        <w:t xml:space="preserve"> and </w:t>
      </w:r>
      <w:r w:rsidR="005D52E2" w:rsidRPr="005D52E2">
        <w:rPr>
          <w:rFonts w:ascii="Century Gothic" w:hAnsi="Century Gothic" w:cs="Arial"/>
          <w:sz w:val="24"/>
          <w:szCs w:val="24"/>
        </w:rPr>
        <w:t>school in</w:t>
      </w:r>
      <w:r w:rsidR="004740C7" w:rsidRPr="005D52E2">
        <w:rPr>
          <w:rFonts w:ascii="Century Gothic" w:hAnsi="Century Gothic" w:cs="Arial"/>
          <w:sz w:val="24"/>
          <w:szCs w:val="24"/>
        </w:rPr>
        <w:t xml:space="preserve"> the case of any child who has or develops an identified medical condition.</w:t>
      </w:r>
    </w:p>
    <w:p w:rsidR="004740C7" w:rsidRPr="005D52E2" w:rsidRDefault="00735AE9"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 </w:t>
      </w:r>
      <w:r w:rsidR="004740C7" w:rsidRPr="005D52E2">
        <w:rPr>
          <w:rFonts w:ascii="Century Gothic" w:hAnsi="Century Gothic" w:cs="Arial"/>
          <w:sz w:val="24"/>
          <w:szCs w:val="24"/>
        </w:rPr>
        <w:t xml:space="preserve">Ensuring confidentiality and data </w:t>
      </w:r>
      <w:r w:rsidR="004740C7" w:rsidRPr="007B5DBA">
        <w:rPr>
          <w:rFonts w:ascii="Century Gothic" w:hAnsi="Century Gothic" w:cs="Arial"/>
          <w:sz w:val="24"/>
          <w:szCs w:val="24"/>
        </w:rPr>
        <w:t>protection</w:t>
      </w:r>
      <w:r w:rsidR="005D52E2" w:rsidRPr="007B5DBA">
        <w:rPr>
          <w:rFonts w:ascii="Century Gothic" w:hAnsi="Century Gothic" w:cs="Arial"/>
          <w:sz w:val="24"/>
          <w:szCs w:val="24"/>
        </w:rPr>
        <w:t xml:space="preserve"> in line with GDPR</w:t>
      </w:r>
      <w:r w:rsidR="0044426D" w:rsidRPr="005D52E2">
        <w:rPr>
          <w:rFonts w:ascii="Century Gothic" w:hAnsi="Century Gothic" w:cs="Arial"/>
          <w:sz w:val="24"/>
          <w:szCs w:val="24"/>
        </w:rPr>
        <w:t>.</w:t>
      </w:r>
    </w:p>
    <w:p w:rsidR="004740C7" w:rsidRPr="005D52E2" w:rsidRDefault="00735AE9"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 </w:t>
      </w:r>
      <w:r w:rsidR="004740C7" w:rsidRPr="005D52E2">
        <w:rPr>
          <w:rFonts w:ascii="Century Gothic" w:hAnsi="Century Gothic" w:cs="Arial"/>
          <w:sz w:val="24"/>
          <w:szCs w:val="24"/>
        </w:rPr>
        <w:t>Assigning appropriate accommodation for medical treatment/ care</w:t>
      </w:r>
      <w:r w:rsidR="00276011" w:rsidRPr="005D52E2">
        <w:rPr>
          <w:rFonts w:ascii="Century Gothic" w:hAnsi="Century Gothic" w:cs="Arial"/>
          <w:sz w:val="24"/>
          <w:szCs w:val="24"/>
        </w:rPr>
        <w:t>.</w:t>
      </w:r>
    </w:p>
    <w:p w:rsidR="004740C7" w:rsidRPr="001E3775" w:rsidRDefault="00735AE9"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 </w:t>
      </w:r>
      <w:r w:rsidR="0044426D" w:rsidRPr="005D52E2">
        <w:rPr>
          <w:rFonts w:ascii="Century Gothic" w:hAnsi="Century Gothic" w:cs="Arial"/>
          <w:sz w:val="24"/>
          <w:szCs w:val="24"/>
        </w:rPr>
        <w:t>Have a defibrillator in school and provide defibrillator training to all staff</w:t>
      </w:r>
      <w:r w:rsidR="00284373">
        <w:rPr>
          <w:rFonts w:ascii="Century Gothic" w:hAnsi="Century Gothic" w:cs="Arial"/>
          <w:sz w:val="24"/>
          <w:szCs w:val="24"/>
        </w:rPr>
        <w:t xml:space="preserve"> willing to </w:t>
      </w:r>
      <w:r w:rsidR="00284373" w:rsidRPr="001E3775">
        <w:rPr>
          <w:rFonts w:ascii="Century Gothic" w:hAnsi="Century Gothic" w:cs="Arial"/>
          <w:sz w:val="24"/>
          <w:szCs w:val="24"/>
        </w:rPr>
        <w:t>undertake it</w:t>
      </w:r>
      <w:r w:rsidR="0044426D" w:rsidRPr="001E3775">
        <w:rPr>
          <w:rFonts w:ascii="Century Gothic" w:hAnsi="Century Gothic" w:cs="Arial"/>
          <w:sz w:val="24"/>
          <w:szCs w:val="24"/>
        </w:rPr>
        <w:t xml:space="preserve">. </w:t>
      </w:r>
    </w:p>
    <w:p w:rsidR="004740C7" w:rsidRPr="001E3775" w:rsidRDefault="00735AE9" w:rsidP="00B03940">
      <w:pPr>
        <w:pStyle w:val="PolicyLevel3"/>
        <w:numPr>
          <w:ilvl w:val="2"/>
          <w:numId w:val="4"/>
        </w:numPr>
        <w:spacing w:after="0" w:line="240" w:lineRule="auto"/>
        <w:rPr>
          <w:rFonts w:ascii="Century Gothic" w:hAnsi="Century Gothic" w:cs="Arial"/>
          <w:sz w:val="24"/>
          <w:szCs w:val="24"/>
        </w:rPr>
      </w:pPr>
      <w:r w:rsidRPr="001E3775">
        <w:rPr>
          <w:rFonts w:ascii="Century Gothic" w:hAnsi="Century Gothic" w:cs="Arial"/>
          <w:sz w:val="24"/>
          <w:szCs w:val="24"/>
        </w:rPr>
        <w:t xml:space="preserve"> </w:t>
      </w:r>
      <w:r w:rsidR="004740C7" w:rsidRPr="001E3775">
        <w:rPr>
          <w:rFonts w:ascii="Century Gothic" w:hAnsi="Century Gothic" w:cs="Arial"/>
          <w:sz w:val="24"/>
          <w:szCs w:val="24"/>
        </w:rPr>
        <w:t xml:space="preserve">Voluntarily holding </w:t>
      </w:r>
      <w:r w:rsidR="005D52E2" w:rsidRPr="001E3775">
        <w:rPr>
          <w:rFonts w:ascii="Century Gothic" w:hAnsi="Century Gothic" w:cs="Arial"/>
          <w:sz w:val="24"/>
          <w:szCs w:val="24"/>
        </w:rPr>
        <w:t xml:space="preserve">2 </w:t>
      </w:r>
      <w:r w:rsidR="004740C7" w:rsidRPr="001E3775">
        <w:rPr>
          <w:rFonts w:ascii="Century Gothic" w:hAnsi="Century Gothic" w:cs="Arial"/>
          <w:sz w:val="24"/>
          <w:szCs w:val="24"/>
        </w:rPr>
        <w:t xml:space="preserve">‘spare’ salbutamol asthma inhalers for emergency use. </w:t>
      </w:r>
    </w:p>
    <w:p w:rsidR="00223A7E" w:rsidRPr="001E3775" w:rsidRDefault="00223A7E" w:rsidP="00B03940">
      <w:pPr>
        <w:pStyle w:val="PolicyLevel3"/>
        <w:numPr>
          <w:ilvl w:val="2"/>
          <w:numId w:val="4"/>
        </w:numPr>
        <w:spacing w:after="0" w:line="240" w:lineRule="auto"/>
        <w:rPr>
          <w:rFonts w:ascii="Century Gothic" w:hAnsi="Century Gothic" w:cs="Arial"/>
          <w:sz w:val="24"/>
          <w:szCs w:val="24"/>
        </w:rPr>
      </w:pPr>
      <w:r w:rsidRPr="001E3775">
        <w:rPr>
          <w:rFonts w:ascii="Century Gothic" w:hAnsi="Century Gothic" w:cs="Arial"/>
          <w:sz w:val="24"/>
          <w:szCs w:val="24"/>
        </w:rPr>
        <w:t>Voluntarily holding a ‘spare’ epi pen for emergency use.</w:t>
      </w:r>
    </w:p>
    <w:p w:rsidR="005D52E2" w:rsidRPr="001E3775" w:rsidRDefault="005D52E2" w:rsidP="00B03940">
      <w:pPr>
        <w:pStyle w:val="PolicyLevel3"/>
        <w:numPr>
          <w:ilvl w:val="2"/>
          <w:numId w:val="4"/>
        </w:numPr>
        <w:spacing w:after="0" w:line="240" w:lineRule="auto"/>
        <w:rPr>
          <w:rFonts w:ascii="Century Gothic" w:hAnsi="Century Gothic" w:cs="Arial"/>
          <w:sz w:val="24"/>
          <w:szCs w:val="24"/>
        </w:rPr>
      </w:pPr>
      <w:r w:rsidRPr="001E3775">
        <w:rPr>
          <w:rFonts w:ascii="Century Gothic" w:hAnsi="Century Gothic" w:cs="Arial"/>
          <w:sz w:val="24"/>
          <w:szCs w:val="24"/>
        </w:rPr>
        <w:t>Ensuring that Emergency Evacuation Plans accommodate those with medical conditions</w:t>
      </w:r>
      <w:r w:rsidR="00284373" w:rsidRPr="001E3775">
        <w:rPr>
          <w:rFonts w:ascii="Century Gothic" w:hAnsi="Century Gothic" w:cs="Arial"/>
          <w:sz w:val="24"/>
          <w:szCs w:val="24"/>
        </w:rPr>
        <w:t xml:space="preserve"> including staff</w:t>
      </w:r>
      <w:r w:rsidRPr="001E3775">
        <w:rPr>
          <w:rFonts w:ascii="Century Gothic" w:hAnsi="Century Gothic" w:cs="Arial"/>
          <w:sz w:val="24"/>
          <w:szCs w:val="24"/>
        </w:rPr>
        <w:t>.</w:t>
      </w:r>
    </w:p>
    <w:p w:rsidR="00B03940" w:rsidRPr="005D52E2" w:rsidRDefault="00B03940" w:rsidP="00B03940">
      <w:pPr>
        <w:pStyle w:val="PolicyLevel3"/>
        <w:numPr>
          <w:ilvl w:val="0"/>
          <w:numId w:val="0"/>
        </w:numPr>
        <w:spacing w:after="0" w:line="240" w:lineRule="auto"/>
        <w:ind w:left="1080"/>
        <w:rPr>
          <w:rFonts w:ascii="Century Gothic" w:hAnsi="Century Gothic" w:cs="Arial"/>
          <w:sz w:val="24"/>
          <w:szCs w:val="24"/>
        </w:rPr>
      </w:pP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Staff members are responsible for:</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Taking appropriate steps to support children with medical conditions and familiarising themselves with procedures which detail how to respond when they become aware that a </w:t>
      </w:r>
      <w:r w:rsidR="00887838">
        <w:rPr>
          <w:rFonts w:ascii="Century Gothic" w:hAnsi="Century Gothic" w:cs="Arial"/>
          <w:sz w:val="24"/>
          <w:szCs w:val="24"/>
        </w:rPr>
        <w:t xml:space="preserve">pupil/student </w:t>
      </w:r>
      <w:r w:rsidRPr="005D52E2">
        <w:rPr>
          <w:rFonts w:ascii="Century Gothic" w:hAnsi="Century Gothic" w:cs="Arial"/>
          <w:sz w:val="24"/>
          <w:szCs w:val="24"/>
        </w:rPr>
        <w:t>with a medical condition needs help. A first-aid certificate is not sufficient.</w:t>
      </w:r>
      <w:r w:rsidR="00C630F5" w:rsidRPr="005D52E2">
        <w:rPr>
          <w:rFonts w:ascii="Century Gothic" w:hAnsi="Century Gothic" w:cs="Arial"/>
          <w:sz w:val="24"/>
          <w:szCs w:val="24"/>
        </w:rPr>
        <w:t xml:space="preserve"> This must include familiarisation with all medical management plans, including epilepsy, asthma, gastrostomy and Emergency Care Plans</w:t>
      </w:r>
      <w:r w:rsidR="00276011" w:rsidRPr="005D52E2">
        <w:rPr>
          <w:rFonts w:ascii="Century Gothic" w:hAnsi="Century Gothic" w:cs="Arial"/>
          <w:sz w:val="24"/>
          <w:szCs w:val="24"/>
        </w:rPr>
        <w:t>, as appropriate</w:t>
      </w:r>
      <w:r w:rsidR="00276011" w:rsidRPr="005D52E2">
        <w:rPr>
          <w:rFonts w:ascii="Century Gothic" w:hAnsi="Century Gothic" w:cs="Arial"/>
          <w:i/>
          <w:sz w:val="24"/>
          <w:szCs w:val="24"/>
        </w:rPr>
        <w:t>.</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Knowing where controlled drugs are stored and where the key is held.</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Taking account of the needs of </w:t>
      </w:r>
      <w:r w:rsidR="00887838">
        <w:rPr>
          <w:rFonts w:ascii="Century Gothic" w:hAnsi="Century Gothic" w:cs="Arial"/>
          <w:sz w:val="24"/>
          <w:szCs w:val="24"/>
        </w:rPr>
        <w:t xml:space="preserve">pupils/students </w:t>
      </w:r>
      <w:r w:rsidRPr="005D52E2">
        <w:rPr>
          <w:rFonts w:ascii="Century Gothic" w:hAnsi="Century Gothic" w:cs="Arial"/>
          <w:sz w:val="24"/>
          <w:szCs w:val="24"/>
        </w:rPr>
        <w:t>with medical conditions in lessons.</w:t>
      </w:r>
      <w:r w:rsidR="00C630F5" w:rsidRPr="005D52E2">
        <w:rPr>
          <w:rFonts w:ascii="Century Gothic" w:hAnsi="Century Gothic" w:cs="Arial"/>
          <w:sz w:val="24"/>
          <w:szCs w:val="24"/>
        </w:rPr>
        <w:t xml:space="preserve"> This will include altering parts of the lesson to ensure learning is still accessible.</w:t>
      </w:r>
      <w:r w:rsidR="00C630F5" w:rsidRPr="005D52E2">
        <w:rPr>
          <w:rFonts w:ascii="Century Gothic" w:hAnsi="Century Gothic" w:cs="Arial"/>
          <w:i/>
          <w:sz w:val="24"/>
          <w:szCs w:val="24"/>
        </w:rPr>
        <w:t xml:space="preserve"> </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Undertaking training to achieve the necessary competency for supporting </w:t>
      </w:r>
      <w:r w:rsidR="00887838">
        <w:rPr>
          <w:rFonts w:ascii="Century Gothic" w:hAnsi="Century Gothic" w:cs="Arial"/>
          <w:sz w:val="24"/>
          <w:szCs w:val="24"/>
        </w:rPr>
        <w:t xml:space="preserve">pupils/students </w:t>
      </w:r>
      <w:r w:rsidRPr="005D52E2">
        <w:rPr>
          <w:rFonts w:ascii="Century Gothic" w:hAnsi="Century Gothic" w:cs="Arial"/>
          <w:sz w:val="24"/>
          <w:szCs w:val="24"/>
        </w:rPr>
        <w:t xml:space="preserve">with medical conditions, with particular specialist training </w:t>
      </w:r>
      <w:r w:rsidR="00276011" w:rsidRPr="005D52E2">
        <w:rPr>
          <w:rFonts w:ascii="Century Gothic" w:hAnsi="Century Gothic" w:cs="Arial"/>
          <w:sz w:val="24"/>
          <w:szCs w:val="24"/>
        </w:rPr>
        <w:t>as required</w:t>
      </w:r>
      <w:r w:rsidRPr="005D52E2">
        <w:rPr>
          <w:rFonts w:ascii="Century Gothic" w:hAnsi="Century Gothic" w:cs="Arial"/>
          <w:sz w:val="24"/>
          <w:szCs w:val="24"/>
        </w:rPr>
        <w:t>.</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Allowing inhalers,</w:t>
      </w:r>
      <w:r w:rsidR="00C630F5" w:rsidRPr="005D52E2">
        <w:rPr>
          <w:rFonts w:ascii="Century Gothic" w:hAnsi="Century Gothic" w:cs="Arial"/>
          <w:sz w:val="24"/>
          <w:szCs w:val="24"/>
        </w:rPr>
        <w:t xml:space="preserve"> adrenalin pens, catheters, syringes, extension tubes, suction machines, and feed bags </w:t>
      </w:r>
      <w:r w:rsidRPr="005D52E2">
        <w:rPr>
          <w:rFonts w:ascii="Century Gothic" w:hAnsi="Century Gothic" w:cs="Arial"/>
          <w:sz w:val="24"/>
          <w:szCs w:val="24"/>
        </w:rPr>
        <w:t xml:space="preserve">to be held in an accessible location, following </w:t>
      </w:r>
      <w:proofErr w:type="spellStart"/>
      <w:r w:rsidRPr="005D52E2">
        <w:rPr>
          <w:rFonts w:ascii="Century Gothic" w:hAnsi="Century Gothic" w:cs="Arial"/>
          <w:sz w:val="24"/>
          <w:szCs w:val="24"/>
        </w:rPr>
        <w:t>DfE</w:t>
      </w:r>
      <w:proofErr w:type="spellEnd"/>
      <w:r w:rsidRPr="005D52E2">
        <w:rPr>
          <w:rFonts w:ascii="Century Gothic" w:hAnsi="Century Gothic" w:cs="Arial"/>
          <w:sz w:val="24"/>
          <w:szCs w:val="24"/>
        </w:rPr>
        <w:t xml:space="preserve"> guidance.</w:t>
      </w:r>
    </w:p>
    <w:p w:rsidR="006867F7" w:rsidRPr="005D52E2" w:rsidRDefault="006867F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Staff should seek additional advice if they are unsure of the facts, or implications, relating to a pupil’s medical needs.</w:t>
      </w:r>
      <w:r w:rsidR="00276011" w:rsidRPr="005D52E2">
        <w:rPr>
          <w:rFonts w:ascii="Century Gothic" w:hAnsi="Century Gothic" w:cs="Arial"/>
          <w:sz w:val="24"/>
          <w:szCs w:val="24"/>
        </w:rPr>
        <w:t xml:space="preserve"> </w:t>
      </w:r>
      <w:r w:rsidRPr="005D52E2">
        <w:rPr>
          <w:rFonts w:ascii="Century Gothic" w:hAnsi="Century Gothic" w:cs="Arial"/>
          <w:sz w:val="24"/>
          <w:szCs w:val="24"/>
        </w:rPr>
        <w:t xml:space="preserve"> They should never agree to administer medication if they are unsure of the implication of doing so, or if they are uncomfortable with any aspect of the role</w:t>
      </w:r>
      <w:r w:rsidR="00276011" w:rsidRPr="005D52E2">
        <w:rPr>
          <w:rFonts w:ascii="Century Gothic" w:hAnsi="Century Gothic" w:cs="Arial"/>
          <w:sz w:val="24"/>
          <w:szCs w:val="24"/>
        </w:rPr>
        <w:t>, they must seek advice from the relevant member of staff, e.g. SENCO or medical team leader.</w:t>
      </w:r>
    </w:p>
    <w:p w:rsidR="00735AE9" w:rsidRPr="005D52E2" w:rsidRDefault="00735AE9" w:rsidP="00B03940">
      <w:pPr>
        <w:spacing w:after="0" w:line="240" w:lineRule="auto"/>
        <w:rPr>
          <w:rFonts w:ascii="Century Gothic" w:hAnsi="Century Gothic" w:cs="Arial"/>
          <w:sz w:val="24"/>
          <w:szCs w:val="24"/>
        </w:rPr>
      </w:pPr>
      <w:r w:rsidRPr="005D52E2">
        <w:rPr>
          <w:rFonts w:ascii="Century Gothic" w:hAnsi="Century Gothic" w:cs="Arial"/>
          <w:sz w:val="24"/>
          <w:szCs w:val="24"/>
        </w:rPr>
        <w:br w:type="page"/>
      </w:r>
    </w:p>
    <w:p w:rsidR="00334697" w:rsidRPr="005D52E2" w:rsidRDefault="00334697" w:rsidP="00B03940">
      <w:pPr>
        <w:pStyle w:val="PolicyLevel3"/>
        <w:numPr>
          <w:ilvl w:val="0"/>
          <w:numId w:val="0"/>
        </w:numPr>
        <w:spacing w:after="0" w:line="240" w:lineRule="auto"/>
        <w:ind w:left="2450" w:hanging="1225"/>
        <w:rPr>
          <w:rFonts w:ascii="Century Gothic" w:hAnsi="Century Gothic" w:cs="Arial"/>
          <w:sz w:val="24"/>
          <w:szCs w:val="24"/>
        </w:rPr>
      </w:pP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School nurses are responsible for:</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Collaborating o</w:t>
      </w:r>
      <w:r w:rsidR="00276011" w:rsidRPr="005D52E2">
        <w:rPr>
          <w:rFonts w:ascii="Century Gothic" w:hAnsi="Century Gothic" w:cs="Arial"/>
          <w:sz w:val="24"/>
          <w:szCs w:val="24"/>
        </w:rPr>
        <w:t>r</w:t>
      </w:r>
      <w:r w:rsidRPr="005D52E2">
        <w:rPr>
          <w:rFonts w:ascii="Century Gothic" w:hAnsi="Century Gothic" w:cs="Arial"/>
          <w:sz w:val="24"/>
          <w:szCs w:val="24"/>
        </w:rPr>
        <w:t xml:space="preserve"> developing an </w:t>
      </w:r>
      <w:r w:rsidR="00B03940" w:rsidRPr="005D52E2">
        <w:rPr>
          <w:rFonts w:ascii="Century Gothic" w:hAnsi="Century Gothic" w:cs="Arial"/>
          <w:sz w:val="24"/>
          <w:szCs w:val="24"/>
        </w:rPr>
        <w:t>IHCP</w:t>
      </w:r>
      <w:r w:rsidRPr="005D52E2">
        <w:rPr>
          <w:rFonts w:ascii="Century Gothic" w:hAnsi="Century Gothic" w:cs="Arial"/>
          <w:sz w:val="24"/>
          <w:szCs w:val="24"/>
        </w:rPr>
        <w:t xml:space="preserve"> </w:t>
      </w:r>
      <w:r w:rsidR="002414A1">
        <w:rPr>
          <w:rFonts w:ascii="Century Gothic" w:hAnsi="Century Gothic" w:cs="Arial"/>
          <w:sz w:val="24"/>
          <w:szCs w:val="24"/>
        </w:rPr>
        <w:t xml:space="preserve">and Health Passport </w:t>
      </w:r>
      <w:r w:rsidRPr="005D52E2">
        <w:rPr>
          <w:rFonts w:ascii="Century Gothic" w:hAnsi="Century Gothic" w:cs="Arial"/>
          <w:sz w:val="24"/>
          <w:szCs w:val="24"/>
        </w:rPr>
        <w:t>in anticipation of a child with a med</w:t>
      </w:r>
      <w:r w:rsidR="00276011" w:rsidRPr="005D52E2">
        <w:rPr>
          <w:rFonts w:ascii="Century Gothic" w:hAnsi="Century Gothic" w:cs="Arial"/>
          <w:sz w:val="24"/>
          <w:szCs w:val="24"/>
        </w:rPr>
        <w:t>ical condition starting school.</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Notifying the school when a child has been identified as requiring support in school due to a medical condition at any time in their school career.</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Supporting staff to implement an </w:t>
      </w:r>
      <w:r w:rsidR="00B03940" w:rsidRPr="005D52E2">
        <w:rPr>
          <w:rFonts w:ascii="Century Gothic" w:hAnsi="Century Gothic" w:cs="Arial"/>
          <w:sz w:val="24"/>
          <w:szCs w:val="24"/>
        </w:rPr>
        <w:t>IHCP</w:t>
      </w:r>
      <w:r w:rsidR="002414A1">
        <w:rPr>
          <w:rFonts w:ascii="Century Gothic" w:hAnsi="Century Gothic" w:cs="Arial"/>
          <w:sz w:val="24"/>
          <w:szCs w:val="24"/>
        </w:rPr>
        <w:t xml:space="preserve"> and Health Passport</w:t>
      </w:r>
      <w:r w:rsidRPr="005D52E2">
        <w:rPr>
          <w:rFonts w:ascii="Century Gothic" w:hAnsi="Century Gothic" w:cs="Arial"/>
          <w:sz w:val="24"/>
          <w:szCs w:val="24"/>
        </w:rPr>
        <w:t xml:space="preserve"> and then participate in regular reviews of the </w:t>
      </w:r>
      <w:r w:rsidR="00B03940" w:rsidRPr="005D52E2">
        <w:rPr>
          <w:rFonts w:ascii="Century Gothic" w:hAnsi="Century Gothic" w:cs="Arial"/>
          <w:sz w:val="24"/>
          <w:szCs w:val="24"/>
        </w:rPr>
        <w:t>IHCP</w:t>
      </w:r>
      <w:r w:rsidR="002414A1">
        <w:rPr>
          <w:rFonts w:ascii="Century Gothic" w:hAnsi="Century Gothic" w:cs="Arial"/>
          <w:sz w:val="24"/>
          <w:szCs w:val="24"/>
        </w:rPr>
        <w:t xml:space="preserve"> and Health Passport</w:t>
      </w:r>
      <w:r w:rsidRPr="005D52E2">
        <w:rPr>
          <w:rFonts w:ascii="Century Gothic" w:hAnsi="Century Gothic" w:cs="Arial"/>
          <w:sz w:val="24"/>
          <w:szCs w:val="24"/>
        </w:rPr>
        <w:t xml:space="preserve">. </w:t>
      </w:r>
      <w:r w:rsidR="00AD6B44" w:rsidRPr="005D52E2">
        <w:rPr>
          <w:rFonts w:ascii="Century Gothic" w:hAnsi="Century Gothic" w:cs="Arial"/>
          <w:sz w:val="24"/>
          <w:szCs w:val="24"/>
        </w:rPr>
        <w:t xml:space="preserve"> </w:t>
      </w:r>
      <w:r w:rsidRPr="005D52E2">
        <w:rPr>
          <w:rFonts w:ascii="Century Gothic" w:hAnsi="Century Gothic" w:cs="Arial"/>
          <w:sz w:val="24"/>
          <w:szCs w:val="24"/>
        </w:rPr>
        <w:t>Giving advice and liaison on training needs.</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Liaising locally with </w:t>
      </w:r>
      <w:r w:rsidR="0078099C" w:rsidRPr="005D52E2">
        <w:rPr>
          <w:rFonts w:ascii="Century Gothic" w:hAnsi="Century Gothic" w:cs="Arial"/>
          <w:sz w:val="24"/>
          <w:szCs w:val="24"/>
        </w:rPr>
        <w:t>specialist medical practitioners</w:t>
      </w:r>
      <w:r w:rsidRPr="005D52E2">
        <w:rPr>
          <w:rFonts w:ascii="Century Gothic" w:hAnsi="Century Gothic" w:cs="Arial"/>
          <w:sz w:val="24"/>
          <w:szCs w:val="24"/>
        </w:rPr>
        <w:t xml:space="preserve"> on appropriate support. </w:t>
      </w:r>
      <w:r w:rsidR="00AD6B44" w:rsidRPr="005D52E2">
        <w:rPr>
          <w:rFonts w:ascii="Century Gothic" w:hAnsi="Century Gothic" w:cs="Arial"/>
          <w:sz w:val="24"/>
          <w:szCs w:val="24"/>
        </w:rPr>
        <w:t xml:space="preserve"> </w:t>
      </w:r>
      <w:r w:rsidRPr="005D52E2">
        <w:rPr>
          <w:rFonts w:ascii="Century Gothic" w:hAnsi="Century Gothic" w:cs="Arial"/>
          <w:sz w:val="24"/>
          <w:szCs w:val="24"/>
        </w:rPr>
        <w:t>Assisting the Head</w:t>
      </w:r>
      <w:r w:rsidR="00AD6B44" w:rsidRPr="005D52E2">
        <w:rPr>
          <w:rFonts w:ascii="Century Gothic" w:hAnsi="Century Gothic" w:cs="Arial"/>
          <w:sz w:val="24"/>
          <w:szCs w:val="24"/>
        </w:rPr>
        <w:t xml:space="preserve"> T</w:t>
      </w:r>
      <w:r w:rsidRPr="005D52E2">
        <w:rPr>
          <w:rFonts w:ascii="Century Gothic" w:hAnsi="Century Gothic" w:cs="Arial"/>
          <w:sz w:val="24"/>
          <w:szCs w:val="24"/>
        </w:rPr>
        <w:t xml:space="preserve">eacher in identifying training needs and providers of training. </w:t>
      </w:r>
    </w:p>
    <w:p w:rsidR="00B03940" w:rsidRPr="005D52E2" w:rsidRDefault="00B03940" w:rsidP="00B03940">
      <w:pPr>
        <w:pStyle w:val="PolicyLevel3"/>
        <w:numPr>
          <w:ilvl w:val="0"/>
          <w:numId w:val="0"/>
        </w:numPr>
        <w:spacing w:after="0" w:line="240" w:lineRule="auto"/>
        <w:ind w:left="1080"/>
        <w:rPr>
          <w:rFonts w:ascii="Century Gothic" w:hAnsi="Century Gothic" w:cs="Arial"/>
          <w:sz w:val="24"/>
          <w:szCs w:val="24"/>
        </w:rPr>
      </w:pP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Parents and carers are responsible for:</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Keeping the school informed about any new medical condition or changes t</w:t>
      </w:r>
      <w:r w:rsidR="00334697" w:rsidRPr="005D52E2">
        <w:rPr>
          <w:rFonts w:ascii="Century Gothic" w:hAnsi="Century Gothic" w:cs="Arial"/>
          <w:sz w:val="24"/>
          <w:szCs w:val="24"/>
        </w:rPr>
        <w:t>o their child/children’s health, including emergency procedure agreed by GP or consultant Paedia</w:t>
      </w:r>
      <w:r w:rsidR="00AD6B44" w:rsidRPr="005D52E2">
        <w:rPr>
          <w:rFonts w:ascii="Century Gothic" w:hAnsi="Century Gothic" w:cs="Arial"/>
          <w:sz w:val="24"/>
          <w:szCs w:val="24"/>
        </w:rPr>
        <w:t>trician.</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Participating in the development and regular reviews of their child’s </w:t>
      </w:r>
      <w:r w:rsidR="00B03940" w:rsidRPr="005D52E2">
        <w:rPr>
          <w:rFonts w:ascii="Century Gothic" w:hAnsi="Century Gothic" w:cs="Arial"/>
          <w:sz w:val="24"/>
          <w:szCs w:val="24"/>
        </w:rPr>
        <w:t>IHCP</w:t>
      </w:r>
      <w:r w:rsidR="002414A1">
        <w:rPr>
          <w:rFonts w:ascii="Century Gothic" w:hAnsi="Century Gothic" w:cs="Arial"/>
          <w:sz w:val="24"/>
          <w:szCs w:val="24"/>
        </w:rPr>
        <w:t xml:space="preserve"> and Health Passport</w:t>
      </w:r>
      <w:r w:rsidRPr="005D52E2">
        <w:rPr>
          <w:rFonts w:ascii="Century Gothic" w:hAnsi="Century Gothic" w:cs="Arial"/>
          <w:sz w:val="24"/>
          <w:szCs w:val="24"/>
        </w:rPr>
        <w:t>.</w:t>
      </w:r>
    </w:p>
    <w:p w:rsidR="004740C7"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Completing a parental consent form to administer medicine or treatment before bringing medication into school.</w:t>
      </w:r>
    </w:p>
    <w:p w:rsidR="005D52E2" w:rsidRPr="007B5DBA" w:rsidRDefault="005D52E2" w:rsidP="00B03940">
      <w:pPr>
        <w:pStyle w:val="PolicyLevel3"/>
        <w:numPr>
          <w:ilvl w:val="2"/>
          <w:numId w:val="4"/>
        </w:numPr>
        <w:spacing w:after="0" w:line="240" w:lineRule="auto"/>
        <w:rPr>
          <w:rFonts w:ascii="Century Gothic" w:hAnsi="Century Gothic" w:cs="Arial"/>
          <w:sz w:val="24"/>
          <w:szCs w:val="24"/>
        </w:rPr>
      </w:pPr>
      <w:r w:rsidRPr="007B5DBA">
        <w:rPr>
          <w:rFonts w:ascii="Century Gothic" w:hAnsi="Century Gothic" w:cs="Arial"/>
          <w:sz w:val="24"/>
          <w:szCs w:val="24"/>
        </w:rPr>
        <w:t>Ensuring that medication is collected at the time of school holidays.</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Providing the school with the medication</w:t>
      </w:r>
      <w:r w:rsidR="00334697" w:rsidRPr="005D52E2">
        <w:rPr>
          <w:rFonts w:ascii="Century Gothic" w:hAnsi="Century Gothic" w:cs="Arial"/>
          <w:sz w:val="24"/>
          <w:szCs w:val="24"/>
        </w:rPr>
        <w:t>, with name and address on,</w:t>
      </w:r>
      <w:r w:rsidR="006867F7" w:rsidRPr="005D52E2">
        <w:rPr>
          <w:rFonts w:ascii="Century Gothic" w:hAnsi="Century Gothic" w:cs="Arial"/>
          <w:sz w:val="24"/>
          <w:szCs w:val="24"/>
        </w:rPr>
        <w:t xml:space="preserve"> and equipment </w:t>
      </w:r>
      <w:r w:rsidRPr="005D52E2">
        <w:rPr>
          <w:rFonts w:ascii="Century Gothic" w:hAnsi="Century Gothic" w:cs="Arial"/>
          <w:sz w:val="24"/>
          <w:szCs w:val="24"/>
        </w:rPr>
        <w:t>their child requires and keeping it up to date including collecting leftover medicine.</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Carrying out actions assigned to them in the </w:t>
      </w:r>
      <w:r w:rsidR="00B03940" w:rsidRPr="005D52E2">
        <w:rPr>
          <w:rFonts w:ascii="Century Gothic" w:hAnsi="Century Gothic" w:cs="Arial"/>
          <w:sz w:val="24"/>
          <w:szCs w:val="24"/>
        </w:rPr>
        <w:t>IHCP</w:t>
      </w:r>
      <w:r w:rsidR="002414A1">
        <w:rPr>
          <w:rFonts w:ascii="Century Gothic" w:hAnsi="Century Gothic" w:cs="Arial"/>
          <w:sz w:val="24"/>
          <w:szCs w:val="24"/>
        </w:rPr>
        <w:t xml:space="preserve"> and Health Passport</w:t>
      </w:r>
      <w:r w:rsidRPr="005D52E2">
        <w:rPr>
          <w:rFonts w:ascii="Century Gothic" w:hAnsi="Century Gothic" w:cs="Arial"/>
          <w:sz w:val="24"/>
          <w:szCs w:val="24"/>
        </w:rPr>
        <w:t xml:space="preserve"> with particular emphasis on, they or a nominated adult, being contactable. </w:t>
      </w:r>
    </w:p>
    <w:p w:rsidR="00334697" w:rsidRPr="005D52E2" w:rsidRDefault="0033469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Ensuring that Villa Real School have sufficient information about their child’s needs and difficulties, to enable us to make decisions about how we can best enable effective provision</w:t>
      </w:r>
      <w:r w:rsidRPr="005D52E2">
        <w:rPr>
          <w:rFonts w:ascii="Century Gothic" w:hAnsi="Century Gothic" w:cs="Arial"/>
          <w:i/>
          <w:sz w:val="24"/>
          <w:szCs w:val="24"/>
        </w:rPr>
        <w:t xml:space="preserve">. </w:t>
      </w:r>
    </w:p>
    <w:p w:rsidR="00334697" w:rsidRPr="005D52E2" w:rsidRDefault="0033469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Advise school of any known side effects of the medication. </w:t>
      </w:r>
    </w:p>
    <w:p w:rsidR="00F457C6" w:rsidRPr="005D52E2" w:rsidRDefault="0033469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Ensure that the list of key contact people is up to date and regularly reviewed, subject to any change in circumstance. </w:t>
      </w:r>
    </w:p>
    <w:p w:rsidR="00B03940" w:rsidRPr="005D52E2" w:rsidRDefault="00B03940" w:rsidP="00B03940">
      <w:pPr>
        <w:pStyle w:val="PolicyLevel3"/>
        <w:numPr>
          <w:ilvl w:val="0"/>
          <w:numId w:val="0"/>
        </w:numPr>
        <w:spacing w:after="0" w:line="240" w:lineRule="auto"/>
        <w:ind w:left="1080"/>
        <w:rPr>
          <w:rFonts w:ascii="Century Gothic" w:hAnsi="Century Gothic" w:cs="Arial"/>
          <w:sz w:val="24"/>
          <w:szCs w:val="24"/>
        </w:rPr>
      </w:pP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Pupils are responsible for:</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Providing information on how their</w:t>
      </w:r>
      <w:r w:rsidR="00603939" w:rsidRPr="005D52E2">
        <w:rPr>
          <w:rFonts w:ascii="Century Gothic" w:hAnsi="Century Gothic" w:cs="Arial"/>
          <w:sz w:val="24"/>
          <w:szCs w:val="24"/>
        </w:rPr>
        <w:t xml:space="preserve"> medical condition affects them, if they are able. </w:t>
      </w:r>
    </w:p>
    <w:p w:rsidR="004740C7"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Contributing to their </w:t>
      </w:r>
      <w:r w:rsidR="00B03940" w:rsidRPr="005D52E2">
        <w:rPr>
          <w:rFonts w:ascii="Century Gothic" w:hAnsi="Century Gothic" w:cs="Arial"/>
          <w:sz w:val="24"/>
          <w:szCs w:val="24"/>
        </w:rPr>
        <w:t>IHCP</w:t>
      </w:r>
      <w:r w:rsidR="002414A1">
        <w:rPr>
          <w:rFonts w:ascii="Century Gothic" w:hAnsi="Century Gothic" w:cs="Arial"/>
          <w:sz w:val="24"/>
          <w:szCs w:val="24"/>
        </w:rPr>
        <w:t xml:space="preserve"> and Health Passport</w:t>
      </w:r>
      <w:r w:rsidR="00603939" w:rsidRPr="005D52E2">
        <w:rPr>
          <w:rFonts w:ascii="Century Gothic" w:hAnsi="Century Gothic" w:cs="Arial"/>
          <w:sz w:val="24"/>
          <w:szCs w:val="24"/>
        </w:rPr>
        <w:t>, if they are able</w:t>
      </w:r>
      <w:r w:rsidR="00603939" w:rsidRPr="005D52E2">
        <w:rPr>
          <w:rFonts w:ascii="Century Gothic" w:hAnsi="Century Gothic" w:cs="Arial"/>
          <w:i/>
          <w:sz w:val="24"/>
          <w:szCs w:val="24"/>
        </w:rPr>
        <w:t xml:space="preserve">. </w:t>
      </w:r>
    </w:p>
    <w:p w:rsidR="001B19BD" w:rsidRPr="005D52E2" w:rsidRDefault="004740C7" w:rsidP="00B03940">
      <w:pPr>
        <w:pStyle w:val="PolicyLevel3"/>
        <w:numPr>
          <w:ilvl w:val="2"/>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Complying with the </w:t>
      </w:r>
      <w:r w:rsidR="00B03940" w:rsidRPr="005D52E2">
        <w:rPr>
          <w:rFonts w:ascii="Century Gothic" w:hAnsi="Century Gothic" w:cs="Arial"/>
          <w:sz w:val="24"/>
          <w:szCs w:val="24"/>
        </w:rPr>
        <w:t>IHCP</w:t>
      </w:r>
      <w:r w:rsidR="002414A1">
        <w:rPr>
          <w:rFonts w:ascii="Century Gothic" w:hAnsi="Century Gothic" w:cs="Arial"/>
          <w:sz w:val="24"/>
          <w:szCs w:val="24"/>
        </w:rPr>
        <w:t xml:space="preserve"> and Health Passport</w:t>
      </w:r>
      <w:r w:rsidRPr="005D52E2">
        <w:rPr>
          <w:rFonts w:ascii="Century Gothic" w:hAnsi="Century Gothic" w:cs="Arial"/>
          <w:sz w:val="24"/>
          <w:szCs w:val="24"/>
        </w:rPr>
        <w:t xml:space="preserve"> and self-managing their medication or health needs including carrying medicines or devices, if judged competent to do so by a healthcare professional and agreed by parents</w:t>
      </w:r>
      <w:r w:rsidR="007B5DBA">
        <w:rPr>
          <w:rFonts w:ascii="Century Gothic" w:hAnsi="Century Gothic" w:cs="Arial"/>
          <w:sz w:val="24"/>
          <w:szCs w:val="24"/>
        </w:rPr>
        <w:t>/carers</w:t>
      </w:r>
      <w:r w:rsidRPr="005D52E2">
        <w:rPr>
          <w:rFonts w:ascii="Century Gothic" w:hAnsi="Century Gothic" w:cs="Arial"/>
          <w:sz w:val="24"/>
          <w:szCs w:val="24"/>
        </w:rPr>
        <w:t>.</w:t>
      </w:r>
    </w:p>
    <w:p w:rsidR="00B03940" w:rsidRPr="005D52E2" w:rsidRDefault="00B03940" w:rsidP="00B03940">
      <w:pPr>
        <w:pStyle w:val="PolicyLevel3"/>
        <w:numPr>
          <w:ilvl w:val="0"/>
          <w:numId w:val="0"/>
        </w:numPr>
        <w:spacing w:after="0" w:line="240" w:lineRule="auto"/>
        <w:ind w:left="1080"/>
        <w:rPr>
          <w:rFonts w:ascii="Century Gothic" w:hAnsi="Century Gothic" w:cs="Arial"/>
          <w:sz w:val="24"/>
          <w:szCs w:val="24"/>
        </w:rPr>
      </w:pPr>
    </w:p>
    <w:p w:rsidR="00637891" w:rsidRPr="005D52E2" w:rsidRDefault="00637891" w:rsidP="00B03940">
      <w:pPr>
        <w:pStyle w:val="PolicyLevel3"/>
        <w:numPr>
          <w:ilvl w:val="0"/>
          <w:numId w:val="0"/>
        </w:numPr>
        <w:spacing w:after="0" w:line="240" w:lineRule="auto"/>
        <w:ind w:left="1080"/>
        <w:rPr>
          <w:rFonts w:ascii="Century Gothic" w:hAnsi="Century Gothic" w:cs="Arial"/>
          <w:sz w:val="24"/>
          <w:szCs w:val="24"/>
        </w:rPr>
      </w:pPr>
    </w:p>
    <w:p w:rsidR="00637891" w:rsidRPr="005D52E2" w:rsidRDefault="00637891" w:rsidP="00B03940">
      <w:pPr>
        <w:pStyle w:val="PolicyLevel3"/>
        <w:numPr>
          <w:ilvl w:val="0"/>
          <w:numId w:val="0"/>
        </w:numPr>
        <w:spacing w:after="0" w:line="240" w:lineRule="auto"/>
        <w:ind w:left="1080"/>
        <w:rPr>
          <w:rFonts w:ascii="Century Gothic" w:hAnsi="Century Gothic" w:cs="Arial"/>
          <w:sz w:val="24"/>
          <w:szCs w:val="24"/>
        </w:rPr>
      </w:pPr>
    </w:p>
    <w:p w:rsidR="00637891" w:rsidRPr="005D52E2" w:rsidRDefault="00637891" w:rsidP="00B03940">
      <w:pPr>
        <w:pStyle w:val="PolicyLevel3"/>
        <w:numPr>
          <w:ilvl w:val="0"/>
          <w:numId w:val="0"/>
        </w:numPr>
        <w:spacing w:after="0" w:line="240" w:lineRule="auto"/>
        <w:ind w:left="1080"/>
        <w:rPr>
          <w:rFonts w:ascii="Century Gothic" w:hAnsi="Century Gothic" w:cs="Arial"/>
          <w:sz w:val="24"/>
          <w:szCs w:val="24"/>
        </w:rPr>
      </w:pPr>
    </w:p>
    <w:p w:rsidR="004740C7" w:rsidRPr="005D52E2" w:rsidRDefault="004740C7" w:rsidP="00B03940">
      <w:pPr>
        <w:pStyle w:val="Heading1"/>
        <w:numPr>
          <w:ilvl w:val="0"/>
          <w:numId w:val="4"/>
        </w:numPr>
        <w:spacing w:after="0" w:line="240" w:lineRule="auto"/>
        <w:rPr>
          <w:rFonts w:ascii="Century Gothic" w:hAnsi="Century Gothic" w:cs="Arial"/>
          <w:sz w:val="24"/>
          <w:szCs w:val="24"/>
        </w:rPr>
      </w:pPr>
      <w:bookmarkStart w:id="7" w:name="_Actions_in_the"/>
      <w:bookmarkStart w:id="8" w:name="_Required_actions_if"/>
      <w:bookmarkStart w:id="9" w:name="_Organisation"/>
      <w:bookmarkStart w:id="10" w:name="_Definitions"/>
      <w:bookmarkStart w:id="11" w:name="_Training_of_staff_1"/>
      <w:bookmarkEnd w:id="7"/>
      <w:bookmarkEnd w:id="8"/>
      <w:bookmarkEnd w:id="9"/>
      <w:bookmarkEnd w:id="10"/>
      <w:bookmarkEnd w:id="11"/>
      <w:r w:rsidRPr="005D52E2">
        <w:rPr>
          <w:rFonts w:ascii="Century Gothic" w:hAnsi="Century Gothic" w:cs="Arial"/>
          <w:sz w:val="24"/>
          <w:szCs w:val="24"/>
        </w:rPr>
        <w:t>Training of staff</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Newly appointed teachers, supply or agency staff and support staff will receive training on the ‘Supporting Pupils with Medical Conditions’ Policy as part of their induction. </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No staff member may</w:t>
      </w:r>
      <w:r w:rsidR="00AD6B44" w:rsidRPr="005D52E2">
        <w:rPr>
          <w:rFonts w:ascii="Century Gothic" w:hAnsi="Century Gothic" w:cs="Arial"/>
          <w:sz w:val="24"/>
          <w:szCs w:val="24"/>
        </w:rPr>
        <w:t xml:space="preserve"> routinely</w:t>
      </w:r>
      <w:r w:rsidRPr="005D52E2">
        <w:rPr>
          <w:rFonts w:ascii="Century Gothic" w:hAnsi="Century Gothic" w:cs="Arial"/>
          <w:sz w:val="24"/>
          <w:szCs w:val="24"/>
        </w:rPr>
        <w:t xml:space="preserve"> administer prescription medicines or undertake any healthcare procedures without undergoing training specific to the condition and signed off as competent. </w:t>
      </w:r>
    </w:p>
    <w:p w:rsidR="00F457C6"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School will keep a record of medical conditions supported, training undertaken and a list of </w:t>
      </w:r>
      <w:r w:rsidR="00284373">
        <w:rPr>
          <w:rFonts w:ascii="Century Gothic" w:hAnsi="Century Gothic" w:cs="Arial"/>
          <w:sz w:val="24"/>
          <w:szCs w:val="24"/>
        </w:rPr>
        <w:t>staff</w:t>
      </w:r>
      <w:r w:rsidR="00284373" w:rsidRPr="005D52E2">
        <w:rPr>
          <w:rFonts w:ascii="Century Gothic" w:hAnsi="Century Gothic" w:cs="Arial"/>
          <w:sz w:val="24"/>
          <w:szCs w:val="24"/>
        </w:rPr>
        <w:t xml:space="preserve"> </w:t>
      </w:r>
      <w:r w:rsidRPr="005D52E2">
        <w:rPr>
          <w:rFonts w:ascii="Century Gothic" w:hAnsi="Century Gothic" w:cs="Arial"/>
          <w:sz w:val="24"/>
          <w:szCs w:val="24"/>
        </w:rPr>
        <w:t xml:space="preserve">qualified to undertake responsibilities under this policy. </w:t>
      </w:r>
      <w:r w:rsidR="00AD6B44" w:rsidRPr="005D52E2">
        <w:rPr>
          <w:rFonts w:ascii="Century Gothic" w:hAnsi="Century Gothic" w:cs="Arial"/>
          <w:sz w:val="24"/>
          <w:szCs w:val="24"/>
        </w:rPr>
        <w:t xml:space="preserve"> </w:t>
      </w:r>
      <w:r w:rsidRPr="005D52E2">
        <w:rPr>
          <w:rFonts w:ascii="Century Gothic" w:hAnsi="Century Gothic" w:cs="Arial"/>
          <w:sz w:val="24"/>
          <w:szCs w:val="24"/>
        </w:rPr>
        <w:t xml:space="preserve">They will notify Health </w:t>
      </w:r>
      <w:r w:rsidR="00887838">
        <w:rPr>
          <w:rFonts w:ascii="Century Gothic" w:hAnsi="Century Gothic" w:cs="Arial"/>
          <w:sz w:val="24"/>
          <w:szCs w:val="24"/>
        </w:rPr>
        <w:t>and</w:t>
      </w:r>
      <w:r w:rsidRPr="005D52E2">
        <w:rPr>
          <w:rFonts w:ascii="Century Gothic" w:hAnsi="Century Gothic" w:cs="Arial"/>
          <w:sz w:val="24"/>
          <w:szCs w:val="24"/>
        </w:rPr>
        <w:t xml:space="preserve"> Safety DCC, and Risk, Insurance </w:t>
      </w:r>
      <w:r w:rsidR="00887838">
        <w:rPr>
          <w:rFonts w:ascii="Century Gothic" w:hAnsi="Century Gothic" w:cs="Arial"/>
          <w:sz w:val="24"/>
          <w:szCs w:val="24"/>
        </w:rPr>
        <w:t>and</w:t>
      </w:r>
      <w:r w:rsidRPr="005D52E2">
        <w:rPr>
          <w:rFonts w:ascii="Century Gothic" w:hAnsi="Century Gothic" w:cs="Arial"/>
          <w:sz w:val="24"/>
          <w:szCs w:val="24"/>
        </w:rPr>
        <w:t xml:space="preserve"> Governance Manager, DCC.</w:t>
      </w:r>
      <w:r w:rsidR="00284373">
        <w:rPr>
          <w:rFonts w:ascii="Century Gothic" w:hAnsi="Century Gothic" w:cs="Arial"/>
          <w:sz w:val="24"/>
          <w:szCs w:val="24"/>
        </w:rPr>
        <w:t xml:space="preserve"> All staff will routinely receive annual updates from school nursing team.</w:t>
      </w:r>
    </w:p>
    <w:p w:rsidR="00B03940" w:rsidRPr="005D52E2" w:rsidRDefault="00B03940" w:rsidP="00B03940">
      <w:pPr>
        <w:pStyle w:val="Style2"/>
        <w:numPr>
          <w:ilvl w:val="0"/>
          <w:numId w:val="0"/>
        </w:numPr>
        <w:spacing w:after="0" w:line="240" w:lineRule="auto"/>
        <w:ind w:left="720"/>
        <w:rPr>
          <w:rFonts w:ascii="Century Gothic" w:hAnsi="Century Gothic" w:cs="Arial"/>
          <w:sz w:val="24"/>
          <w:szCs w:val="24"/>
        </w:rPr>
      </w:pPr>
    </w:p>
    <w:p w:rsidR="00B03940" w:rsidRPr="005D52E2" w:rsidRDefault="00B03940" w:rsidP="00B03940">
      <w:pPr>
        <w:pStyle w:val="Style2"/>
        <w:numPr>
          <w:ilvl w:val="0"/>
          <w:numId w:val="0"/>
        </w:numPr>
        <w:spacing w:after="0" w:line="240" w:lineRule="auto"/>
        <w:ind w:left="720"/>
        <w:rPr>
          <w:rFonts w:ascii="Century Gothic" w:hAnsi="Century Gothic" w:cs="Arial"/>
          <w:sz w:val="24"/>
          <w:szCs w:val="24"/>
        </w:rPr>
      </w:pPr>
    </w:p>
    <w:p w:rsidR="004740C7" w:rsidRPr="005D52E2" w:rsidRDefault="004740C7" w:rsidP="00B03940">
      <w:pPr>
        <w:pStyle w:val="Heading1"/>
        <w:numPr>
          <w:ilvl w:val="0"/>
          <w:numId w:val="4"/>
        </w:numPr>
        <w:spacing w:after="0" w:line="240" w:lineRule="auto"/>
        <w:rPr>
          <w:rFonts w:ascii="Century Gothic" w:hAnsi="Century Gothic" w:cs="Arial"/>
          <w:sz w:val="24"/>
          <w:szCs w:val="24"/>
        </w:rPr>
      </w:pPr>
      <w:bookmarkStart w:id="12" w:name="_Drug_Education"/>
      <w:bookmarkStart w:id="13" w:name="_Pupil_expectations"/>
      <w:bookmarkStart w:id="14" w:name="_Smoking_and_Drug"/>
      <w:bookmarkStart w:id="15" w:name="_Guidelines"/>
      <w:bookmarkStart w:id="16" w:name="_The_role_of"/>
      <w:bookmarkStart w:id="17" w:name="_Individual_Healthcare_Plans"/>
      <w:bookmarkEnd w:id="12"/>
      <w:bookmarkEnd w:id="13"/>
      <w:bookmarkEnd w:id="14"/>
      <w:bookmarkEnd w:id="15"/>
      <w:bookmarkEnd w:id="16"/>
      <w:bookmarkEnd w:id="17"/>
      <w:r w:rsidRPr="005D52E2">
        <w:rPr>
          <w:rFonts w:ascii="Century Gothic" w:hAnsi="Century Gothic" w:cs="Arial"/>
          <w:sz w:val="24"/>
          <w:szCs w:val="24"/>
        </w:rPr>
        <w:t>Individual Healthcare Plans (</w:t>
      </w:r>
      <w:r w:rsidR="00B03940" w:rsidRPr="005D52E2">
        <w:rPr>
          <w:rFonts w:ascii="Century Gothic" w:hAnsi="Century Gothic" w:cs="Arial"/>
          <w:sz w:val="24"/>
          <w:szCs w:val="24"/>
        </w:rPr>
        <w:t>IHCP</w:t>
      </w:r>
      <w:r w:rsidRPr="005D52E2">
        <w:rPr>
          <w:rFonts w:ascii="Century Gothic" w:hAnsi="Century Gothic" w:cs="Arial"/>
          <w:sz w:val="24"/>
          <w:szCs w:val="24"/>
        </w:rPr>
        <w:t>s)</w:t>
      </w:r>
      <w:r w:rsidR="00284373">
        <w:rPr>
          <w:rFonts w:ascii="Century Gothic" w:hAnsi="Century Gothic" w:cs="Arial"/>
          <w:sz w:val="24"/>
          <w:szCs w:val="24"/>
        </w:rPr>
        <w:t xml:space="preserve"> and Health Passports</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Where necessary an Individual Healthcare Plan (</w:t>
      </w:r>
      <w:r w:rsidR="00B03940" w:rsidRPr="005D52E2">
        <w:rPr>
          <w:rFonts w:ascii="Century Gothic" w:hAnsi="Century Gothic" w:cs="Arial"/>
          <w:sz w:val="24"/>
          <w:szCs w:val="24"/>
        </w:rPr>
        <w:t>IHCP</w:t>
      </w:r>
      <w:r w:rsidRPr="005D52E2">
        <w:rPr>
          <w:rFonts w:ascii="Century Gothic" w:hAnsi="Century Gothic" w:cs="Arial"/>
          <w:sz w:val="24"/>
          <w:szCs w:val="24"/>
        </w:rPr>
        <w:t xml:space="preserve">) </w:t>
      </w:r>
      <w:r w:rsidR="00316FFB">
        <w:rPr>
          <w:rFonts w:ascii="Century Gothic" w:hAnsi="Century Gothic" w:cs="Arial"/>
          <w:sz w:val="24"/>
          <w:szCs w:val="24"/>
        </w:rPr>
        <w:t xml:space="preserve">/ Health Passport </w:t>
      </w:r>
      <w:r w:rsidRPr="005D52E2">
        <w:rPr>
          <w:rFonts w:ascii="Century Gothic" w:hAnsi="Century Gothic" w:cs="Arial"/>
          <w:sz w:val="24"/>
          <w:szCs w:val="24"/>
        </w:rPr>
        <w:t>will be developed in collaboration with the pupil, parents/carers, Head</w:t>
      </w:r>
      <w:r w:rsidR="002D5D7E" w:rsidRPr="005D52E2">
        <w:rPr>
          <w:rFonts w:ascii="Century Gothic" w:hAnsi="Century Gothic" w:cs="Arial"/>
          <w:sz w:val="24"/>
          <w:szCs w:val="24"/>
        </w:rPr>
        <w:t xml:space="preserve"> </w:t>
      </w:r>
      <w:r w:rsidRPr="005D52E2">
        <w:rPr>
          <w:rFonts w:ascii="Century Gothic" w:hAnsi="Century Gothic" w:cs="Arial"/>
          <w:sz w:val="24"/>
          <w:szCs w:val="24"/>
        </w:rPr>
        <w:t xml:space="preserve">teacher, Special Educational Needs Coordinator (SENCO) and medical professionals. </w:t>
      </w:r>
    </w:p>
    <w:p w:rsidR="004740C7" w:rsidRPr="005D52E2" w:rsidRDefault="00B03940" w:rsidP="00B03940">
      <w:pPr>
        <w:pStyle w:val="Style2"/>
        <w:numPr>
          <w:ilvl w:val="1"/>
          <w:numId w:val="4"/>
        </w:numPr>
        <w:spacing w:after="0" w:line="240" w:lineRule="auto"/>
        <w:rPr>
          <w:rFonts w:ascii="Century Gothic" w:hAnsi="Century Gothic" w:cs="Arial"/>
          <w:i/>
          <w:sz w:val="24"/>
          <w:szCs w:val="24"/>
        </w:rPr>
      </w:pPr>
      <w:r w:rsidRPr="005D52E2">
        <w:rPr>
          <w:rFonts w:ascii="Century Gothic" w:hAnsi="Century Gothic" w:cs="Arial"/>
          <w:sz w:val="24"/>
          <w:szCs w:val="24"/>
        </w:rPr>
        <w:t>IHCP</w:t>
      </w:r>
      <w:r w:rsidR="004740C7" w:rsidRPr="005D52E2">
        <w:rPr>
          <w:rFonts w:ascii="Century Gothic" w:hAnsi="Century Gothic" w:cs="Arial"/>
          <w:sz w:val="24"/>
          <w:szCs w:val="24"/>
        </w:rPr>
        <w:t xml:space="preserve">s </w:t>
      </w:r>
      <w:r w:rsidR="00316FFB">
        <w:rPr>
          <w:rFonts w:ascii="Century Gothic" w:hAnsi="Century Gothic" w:cs="Arial"/>
          <w:sz w:val="24"/>
          <w:szCs w:val="24"/>
        </w:rPr>
        <w:t xml:space="preserve">/ Health Passports </w:t>
      </w:r>
      <w:r w:rsidR="004740C7" w:rsidRPr="005D52E2">
        <w:rPr>
          <w:rFonts w:ascii="Century Gothic" w:hAnsi="Century Gothic" w:cs="Arial"/>
          <w:sz w:val="24"/>
          <w:szCs w:val="24"/>
        </w:rPr>
        <w:t>will be easily accessible to all relevant staff, including supply/agency staff, whilst preserving confidentiality.</w:t>
      </w:r>
      <w:r w:rsidR="00AD6B44" w:rsidRPr="005D52E2">
        <w:rPr>
          <w:rFonts w:ascii="Century Gothic" w:hAnsi="Century Gothic" w:cs="Arial"/>
          <w:sz w:val="24"/>
          <w:szCs w:val="24"/>
        </w:rPr>
        <w:t xml:space="preserve"> </w:t>
      </w:r>
      <w:r w:rsidR="004740C7" w:rsidRPr="005D52E2">
        <w:rPr>
          <w:rFonts w:ascii="Century Gothic" w:hAnsi="Century Gothic" w:cs="Arial"/>
          <w:sz w:val="24"/>
          <w:szCs w:val="24"/>
        </w:rPr>
        <w:t xml:space="preserve"> </w:t>
      </w:r>
      <w:r w:rsidR="00284373">
        <w:rPr>
          <w:rFonts w:ascii="Century Gothic" w:hAnsi="Century Gothic" w:cs="Arial"/>
          <w:sz w:val="24"/>
          <w:szCs w:val="24"/>
        </w:rPr>
        <w:t xml:space="preserve">IHCPs </w:t>
      </w:r>
      <w:r w:rsidR="00316FFB">
        <w:rPr>
          <w:rFonts w:ascii="Century Gothic" w:hAnsi="Century Gothic" w:cs="Arial"/>
          <w:sz w:val="24"/>
          <w:szCs w:val="24"/>
        </w:rPr>
        <w:t xml:space="preserve">/ Health Passports </w:t>
      </w:r>
      <w:r w:rsidR="00284373">
        <w:rPr>
          <w:rFonts w:ascii="Century Gothic" w:hAnsi="Century Gothic" w:cs="Arial"/>
          <w:sz w:val="24"/>
          <w:szCs w:val="24"/>
        </w:rPr>
        <w:t xml:space="preserve">are stored on CPOMS and most up to date copy in class red files.  </w:t>
      </w:r>
      <w:r w:rsidR="004740C7" w:rsidRPr="005D52E2">
        <w:rPr>
          <w:rFonts w:ascii="Century Gothic" w:hAnsi="Century Gothic" w:cs="Arial"/>
          <w:sz w:val="24"/>
          <w:szCs w:val="24"/>
        </w:rPr>
        <w:t>Staffrooms are inappropriate locations under Information Commissioner’s Office (ICO) advice</w:t>
      </w:r>
      <w:r w:rsidR="00802D01" w:rsidRPr="005D52E2">
        <w:rPr>
          <w:rFonts w:ascii="Century Gothic" w:hAnsi="Century Gothic" w:cs="Arial"/>
          <w:sz w:val="24"/>
          <w:szCs w:val="24"/>
        </w:rPr>
        <w:t xml:space="preserve"> for displaying </w:t>
      </w:r>
      <w:r w:rsidRPr="005D52E2">
        <w:rPr>
          <w:rFonts w:ascii="Century Gothic" w:hAnsi="Century Gothic" w:cs="Arial"/>
          <w:sz w:val="24"/>
          <w:szCs w:val="24"/>
        </w:rPr>
        <w:t>IHCP</w:t>
      </w:r>
      <w:r w:rsidR="00802D01" w:rsidRPr="005D52E2">
        <w:rPr>
          <w:rFonts w:ascii="Century Gothic" w:hAnsi="Century Gothic" w:cs="Arial"/>
          <w:sz w:val="24"/>
          <w:szCs w:val="24"/>
        </w:rPr>
        <w:t xml:space="preserve"> </w:t>
      </w:r>
      <w:r w:rsidR="00316FFB">
        <w:rPr>
          <w:rFonts w:ascii="Century Gothic" w:hAnsi="Century Gothic" w:cs="Arial"/>
          <w:sz w:val="24"/>
          <w:szCs w:val="24"/>
        </w:rPr>
        <w:t xml:space="preserve">/ Health Passport </w:t>
      </w:r>
      <w:r w:rsidR="00802D01" w:rsidRPr="005D52E2">
        <w:rPr>
          <w:rFonts w:ascii="Century Gothic" w:hAnsi="Century Gothic" w:cs="Arial"/>
          <w:sz w:val="24"/>
          <w:szCs w:val="24"/>
        </w:rPr>
        <w:t>as visitor</w:t>
      </w:r>
      <w:r w:rsidR="002D5D7E" w:rsidRPr="005D52E2">
        <w:rPr>
          <w:rFonts w:ascii="Century Gothic" w:hAnsi="Century Gothic" w:cs="Arial"/>
          <w:sz w:val="24"/>
          <w:szCs w:val="24"/>
        </w:rPr>
        <w:t>’</w:t>
      </w:r>
      <w:r w:rsidR="00802D01" w:rsidRPr="005D52E2">
        <w:rPr>
          <w:rFonts w:ascii="Century Gothic" w:hAnsi="Century Gothic" w:cs="Arial"/>
          <w:sz w:val="24"/>
          <w:szCs w:val="24"/>
        </w:rPr>
        <w:t>s</w:t>
      </w:r>
      <w:r w:rsidR="004740C7" w:rsidRPr="005D52E2">
        <w:rPr>
          <w:rFonts w:ascii="Century Gothic" w:hAnsi="Century Gothic" w:cs="Arial"/>
          <w:sz w:val="24"/>
          <w:szCs w:val="24"/>
        </w:rPr>
        <w:t>/parent helpers etc. may enter. If consent is sought from parents</w:t>
      </w:r>
      <w:r w:rsidR="007B5DBA">
        <w:rPr>
          <w:rFonts w:ascii="Century Gothic" w:hAnsi="Century Gothic" w:cs="Arial"/>
          <w:sz w:val="24"/>
          <w:szCs w:val="24"/>
        </w:rPr>
        <w:t>/carers</w:t>
      </w:r>
      <w:r w:rsidR="004740C7" w:rsidRPr="005D52E2">
        <w:rPr>
          <w:rFonts w:ascii="Century Gothic" w:hAnsi="Century Gothic" w:cs="Arial"/>
          <w:sz w:val="24"/>
          <w:szCs w:val="24"/>
        </w:rPr>
        <w:t xml:space="preserve"> a photo and instructions may be displayed. </w:t>
      </w:r>
      <w:r w:rsidR="00AD6B44" w:rsidRPr="005D52E2">
        <w:rPr>
          <w:rFonts w:ascii="Century Gothic" w:hAnsi="Century Gothic" w:cs="Arial"/>
          <w:sz w:val="24"/>
          <w:szCs w:val="24"/>
        </w:rPr>
        <w:t xml:space="preserve"> </w:t>
      </w:r>
      <w:r w:rsidR="004740C7" w:rsidRPr="005D52E2">
        <w:rPr>
          <w:rFonts w:ascii="Century Gothic" w:hAnsi="Century Gothic" w:cs="Arial"/>
          <w:sz w:val="24"/>
          <w:szCs w:val="24"/>
        </w:rPr>
        <w:t>However, in the case of conditions with potential life-threatening implications the information should be available clearly and accessible to everyone</w:t>
      </w:r>
      <w:r w:rsidR="004740C7" w:rsidRPr="005D52E2">
        <w:rPr>
          <w:rFonts w:ascii="Century Gothic" w:hAnsi="Century Gothic" w:cs="Arial"/>
          <w:i/>
          <w:sz w:val="24"/>
          <w:szCs w:val="24"/>
        </w:rPr>
        <w:t>.</w:t>
      </w:r>
      <w:r w:rsidR="004740C7" w:rsidRPr="005D52E2">
        <w:rPr>
          <w:rFonts w:ascii="Century Gothic" w:hAnsi="Century Gothic" w:cs="Arial"/>
          <w:sz w:val="24"/>
          <w:szCs w:val="24"/>
        </w:rPr>
        <w:t xml:space="preserve">  </w:t>
      </w:r>
    </w:p>
    <w:p w:rsidR="00172A95" w:rsidRPr="005D52E2" w:rsidRDefault="00172A95" w:rsidP="00172A95">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Parents</w:t>
      </w:r>
      <w:r w:rsidR="007B5DBA">
        <w:rPr>
          <w:rFonts w:ascii="Century Gothic" w:hAnsi="Century Gothic" w:cs="Arial"/>
          <w:sz w:val="24"/>
          <w:szCs w:val="24"/>
        </w:rPr>
        <w:t>/carers</w:t>
      </w:r>
      <w:r w:rsidRPr="005D52E2">
        <w:rPr>
          <w:rFonts w:ascii="Century Gothic" w:hAnsi="Century Gothic" w:cs="Arial"/>
          <w:sz w:val="24"/>
          <w:szCs w:val="24"/>
        </w:rPr>
        <w:t xml:space="preserve"> will complete an IHCP </w:t>
      </w:r>
      <w:r w:rsidR="00316FFB">
        <w:rPr>
          <w:rFonts w:ascii="Century Gothic" w:hAnsi="Century Gothic" w:cs="Arial"/>
          <w:sz w:val="24"/>
          <w:szCs w:val="24"/>
        </w:rPr>
        <w:t xml:space="preserve">/ Health Passport </w:t>
      </w:r>
      <w:r w:rsidRPr="005D52E2">
        <w:rPr>
          <w:rFonts w:ascii="Century Gothic" w:hAnsi="Century Gothic" w:cs="Arial"/>
          <w:sz w:val="24"/>
          <w:szCs w:val="24"/>
        </w:rPr>
        <w:t>at the start of each academic year. They will be reviewed as part of the Annual Review process and when a child’s medical circumstances change.</w:t>
      </w:r>
    </w:p>
    <w:p w:rsidR="004740C7" w:rsidRPr="005D52E2" w:rsidRDefault="00A3024C"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All of our </w:t>
      </w:r>
      <w:r w:rsidR="00887838">
        <w:rPr>
          <w:rFonts w:ascii="Century Gothic" w:hAnsi="Century Gothic" w:cs="Arial"/>
          <w:sz w:val="24"/>
          <w:szCs w:val="24"/>
        </w:rPr>
        <w:t xml:space="preserve">pupils/students </w:t>
      </w:r>
      <w:r w:rsidRPr="005D52E2">
        <w:rPr>
          <w:rFonts w:ascii="Century Gothic" w:hAnsi="Century Gothic" w:cs="Arial"/>
          <w:sz w:val="24"/>
          <w:szCs w:val="24"/>
        </w:rPr>
        <w:t>have an</w:t>
      </w:r>
      <w:r w:rsidR="004740C7" w:rsidRPr="005D52E2">
        <w:rPr>
          <w:rFonts w:ascii="Century Gothic" w:hAnsi="Century Gothic" w:cs="Arial"/>
          <w:sz w:val="24"/>
          <w:szCs w:val="24"/>
        </w:rPr>
        <w:t xml:space="preserve"> Education, Healt</w:t>
      </w:r>
      <w:r w:rsidRPr="005D52E2">
        <w:rPr>
          <w:rFonts w:ascii="Century Gothic" w:hAnsi="Century Gothic" w:cs="Arial"/>
          <w:sz w:val="24"/>
          <w:szCs w:val="24"/>
        </w:rPr>
        <w:t>h and Care plan</w:t>
      </w:r>
      <w:r w:rsidR="00A44619" w:rsidRPr="005D52E2">
        <w:rPr>
          <w:rFonts w:ascii="Century Gothic" w:hAnsi="Century Gothic" w:cs="Arial"/>
          <w:sz w:val="24"/>
          <w:szCs w:val="24"/>
        </w:rPr>
        <w:t>.</w:t>
      </w:r>
      <w:r w:rsidRPr="005D52E2">
        <w:rPr>
          <w:rFonts w:ascii="Century Gothic" w:hAnsi="Century Gothic" w:cs="Arial"/>
          <w:sz w:val="24"/>
          <w:szCs w:val="24"/>
        </w:rPr>
        <w:t xml:space="preserve"> </w:t>
      </w:r>
      <w:r w:rsidR="00D65C7C" w:rsidRPr="005D52E2">
        <w:rPr>
          <w:rFonts w:ascii="Century Gothic" w:hAnsi="Century Gothic" w:cs="Arial"/>
          <w:sz w:val="24"/>
          <w:szCs w:val="24"/>
        </w:rPr>
        <w:t>T</w:t>
      </w:r>
      <w:r w:rsidR="004740C7" w:rsidRPr="005D52E2">
        <w:rPr>
          <w:rFonts w:ascii="Century Gothic" w:hAnsi="Century Gothic" w:cs="Arial"/>
          <w:sz w:val="24"/>
          <w:szCs w:val="24"/>
        </w:rPr>
        <w:t xml:space="preserve">he </w:t>
      </w:r>
      <w:r w:rsidR="00B03940" w:rsidRPr="005D52E2">
        <w:rPr>
          <w:rFonts w:ascii="Century Gothic" w:hAnsi="Century Gothic" w:cs="Arial"/>
          <w:sz w:val="24"/>
          <w:szCs w:val="24"/>
        </w:rPr>
        <w:t>IHCP</w:t>
      </w:r>
      <w:r w:rsidR="004740C7" w:rsidRPr="005D52E2">
        <w:rPr>
          <w:rFonts w:ascii="Century Gothic" w:hAnsi="Century Gothic" w:cs="Arial"/>
          <w:sz w:val="24"/>
          <w:szCs w:val="24"/>
        </w:rPr>
        <w:t xml:space="preserve"> </w:t>
      </w:r>
      <w:r w:rsidR="00316FFB">
        <w:rPr>
          <w:rFonts w:ascii="Century Gothic" w:hAnsi="Century Gothic" w:cs="Arial"/>
          <w:sz w:val="24"/>
          <w:szCs w:val="24"/>
        </w:rPr>
        <w:t xml:space="preserve">/ Health Passport </w:t>
      </w:r>
      <w:r w:rsidR="004740C7" w:rsidRPr="005D52E2">
        <w:rPr>
          <w:rFonts w:ascii="Century Gothic" w:hAnsi="Century Gothic" w:cs="Arial"/>
          <w:sz w:val="24"/>
          <w:szCs w:val="24"/>
        </w:rPr>
        <w:t>will</w:t>
      </w:r>
      <w:r w:rsidR="00665C1F" w:rsidRPr="005D52E2">
        <w:rPr>
          <w:rFonts w:ascii="Century Gothic" w:hAnsi="Century Gothic" w:cs="Arial"/>
          <w:sz w:val="24"/>
          <w:szCs w:val="24"/>
        </w:rPr>
        <w:t xml:space="preserve"> have to</w:t>
      </w:r>
      <w:r w:rsidR="004740C7" w:rsidRPr="005D52E2">
        <w:rPr>
          <w:rFonts w:ascii="Century Gothic" w:hAnsi="Century Gothic" w:cs="Arial"/>
          <w:sz w:val="24"/>
          <w:szCs w:val="24"/>
        </w:rPr>
        <w:t xml:space="preserve"> be linked to it or become part of it.</w:t>
      </w:r>
      <w:r w:rsidR="00665C1F" w:rsidRPr="005D52E2">
        <w:rPr>
          <w:rFonts w:ascii="Century Gothic" w:hAnsi="Century Gothic" w:cs="Arial"/>
          <w:sz w:val="24"/>
          <w:szCs w:val="24"/>
        </w:rPr>
        <w:t xml:space="preserve"> </w:t>
      </w:r>
      <w:r w:rsidR="00AD6B44" w:rsidRPr="005D52E2">
        <w:rPr>
          <w:rFonts w:ascii="Century Gothic" w:hAnsi="Century Gothic" w:cs="Arial"/>
          <w:sz w:val="24"/>
          <w:szCs w:val="24"/>
        </w:rPr>
        <w:t xml:space="preserve"> </w:t>
      </w:r>
      <w:r w:rsidR="00665C1F" w:rsidRPr="005D52E2">
        <w:rPr>
          <w:rFonts w:ascii="Century Gothic" w:hAnsi="Century Gothic" w:cs="Arial"/>
          <w:sz w:val="24"/>
          <w:szCs w:val="24"/>
        </w:rPr>
        <w:t xml:space="preserve">Individual plans are held for epilepsy management, gastrostomy care, asthma plans and Emergency Care Plans. </w:t>
      </w:r>
      <w:r w:rsidR="00AD6B44" w:rsidRPr="005D52E2">
        <w:rPr>
          <w:rFonts w:ascii="Century Gothic" w:hAnsi="Century Gothic" w:cs="Arial"/>
          <w:sz w:val="24"/>
          <w:szCs w:val="24"/>
        </w:rPr>
        <w:t xml:space="preserve"> </w:t>
      </w:r>
      <w:r w:rsidR="00665C1F" w:rsidRPr="005D52E2">
        <w:rPr>
          <w:rFonts w:ascii="Century Gothic" w:hAnsi="Century Gothic" w:cs="Arial"/>
          <w:sz w:val="24"/>
          <w:szCs w:val="24"/>
        </w:rPr>
        <w:t>These plans need to be displayed and easily accessible to staff in the case of an emergency</w:t>
      </w:r>
      <w:r w:rsidR="00284373">
        <w:rPr>
          <w:rFonts w:ascii="Century Gothic" w:hAnsi="Century Gothic" w:cs="Arial"/>
          <w:sz w:val="24"/>
          <w:szCs w:val="24"/>
        </w:rPr>
        <w:t xml:space="preserve"> in class and in red files</w:t>
      </w:r>
      <w:r w:rsidR="00665C1F" w:rsidRPr="005D52E2">
        <w:rPr>
          <w:rFonts w:ascii="Century Gothic" w:hAnsi="Century Gothic" w:cs="Arial"/>
          <w:sz w:val="24"/>
          <w:szCs w:val="24"/>
        </w:rPr>
        <w:t xml:space="preserve">. </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Where a child is returning from a period of hospital education or alternative provision or home tuition, collaboration between the LA /AP provider and school is needed to ensure that the </w:t>
      </w:r>
      <w:r w:rsidR="00B03940" w:rsidRPr="005D52E2">
        <w:rPr>
          <w:rFonts w:ascii="Century Gothic" w:hAnsi="Century Gothic" w:cs="Arial"/>
          <w:sz w:val="24"/>
          <w:szCs w:val="24"/>
        </w:rPr>
        <w:t>IHCP</w:t>
      </w:r>
      <w:r w:rsidR="00316FFB">
        <w:rPr>
          <w:rFonts w:ascii="Century Gothic" w:hAnsi="Century Gothic" w:cs="Arial"/>
          <w:sz w:val="24"/>
          <w:szCs w:val="24"/>
        </w:rPr>
        <w:t xml:space="preserve">/Health Passport </w:t>
      </w:r>
      <w:r w:rsidRPr="005D52E2">
        <w:rPr>
          <w:rFonts w:ascii="Century Gothic" w:hAnsi="Century Gothic" w:cs="Arial"/>
          <w:sz w:val="24"/>
          <w:szCs w:val="24"/>
        </w:rPr>
        <w:t>identifies the support the child needs to reintegrate.</w:t>
      </w:r>
      <w:r w:rsidR="00F63B94" w:rsidRPr="005D52E2">
        <w:rPr>
          <w:rFonts w:ascii="Century Gothic" w:hAnsi="Century Gothic" w:cs="Arial"/>
          <w:sz w:val="24"/>
          <w:szCs w:val="24"/>
        </w:rPr>
        <w:t xml:space="preserve"> A Risk Assessment may need to be written depending on the circumstances.</w:t>
      </w:r>
    </w:p>
    <w:p w:rsidR="00FF41E0" w:rsidRPr="005D52E2" w:rsidRDefault="00FF41E0"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Pupils who have PEGS fitted may have</w:t>
      </w:r>
      <w:r w:rsidR="00637891" w:rsidRPr="005D52E2">
        <w:rPr>
          <w:rFonts w:ascii="Century Gothic" w:hAnsi="Century Gothic" w:cs="Arial"/>
          <w:sz w:val="24"/>
          <w:szCs w:val="24"/>
        </w:rPr>
        <w:t xml:space="preserve"> patency maintained </w:t>
      </w:r>
      <w:r w:rsidRPr="005D52E2">
        <w:rPr>
          <w:rFonts w:ascii="Century Gothic" w:hAnsi="Century Gothic" w:cs="Arial"/>
          <w:sz w:val="24"/>
          <w:szCs w:val="24"/>
        </w:rPr>
        <w:t xml:space="preserve">by trained staff. Staff who are trained as part of direct payment work may replace </w:t>
      </w:r>
      <w:r w:rsidRPr="005D52E2">
        <w:rPr>
          <w:rFonts w:ascii="Century Gothic" w:hAnsi="Century Gothic" w:cs="Arial"/>
          <w:sz w:val="24"/>
          <w:szCs w:val="24"/>
        </w:rPr>
        <w:lastRenderedPageBreak/>
        <w:t xml:space="preserve">Buttons to </w:t>
      </w:r>
      <w:r w:rsidR="005D52E2" w:rsidRPr="005D52E2">
        <w:rPr>
          <w:rFonts w:ascii="Century Gothic" w:hAnsi="Century Gothic" w:cs="Arial"/>
          <w:sz w:val="24"/>
          <w:szCs w:val="24"/>
        </w:rPr>
        <w:t>those named</w:t>
      </w:r>
      <w:r w:rsidR="00637891" w:rsidRPr="005D52E2">
        <w:rPr>
          <w:rFonts w:ascii="Century Gothic" w:hAnsi="Century Gothic" w:cs="Arial"/>
          <w:sz w:val="24"/>
          <w:szCs w:val="24"/>
        </w:rPr>
        <w:t xml:space="preserve"> </w:t>
      </w:r>
      <w:r w:rsidRPr="005D52E2">
        <w:rPr>
          <w:rFonts w:ascii="Century Gothic" w:hAnsi="Century Gothic" w:cs="Arial"/>
          <w:sz w:val="24"/>
          <w:szCs w:val="24"/>
        </w:rPr>
        <w:t>direct payment children</w:t>
      </w:r>
      <w:r w:rsidR="00637891" w:rsidRPr="005D52E2">
        <w:rPr>
          <w:rFonts w:ascii="Century Gothic" w:hAnsi="Century Gothic" w:cs="Arial"/>
          <w:sz w:val="24"/>
          <w:szCs w:val="24"/>
        </w:rPr>
        <w:t xml:space="preserve"> </w:t>
      </w:r>
      <w:r w:rsidR="00284373">
        <w:rPr>
          <w:rFonts w:ascii="Century Gothic" w:hAnsi="Century Gothic" w:cs="Arial"/>
          <w:sz w:val="24"/>
          <w:szCs w:val="24"/>
        </w:rPr>
        <w:t xml:space="preserve">only </w:t>
      </w:r>
      <w:r w:rsidR="00637891" w:rsidRPr="005D52E2">
        <w:rPr>
          <w:rFonts w:ascii="Century Gothic" w:hAnsi="Century Gothic" w:cs="Arial"/>
          <w:sz w:val="24"/>
          <w:szCs w:val="24"/>
        </w:rPr>
        <w:t>and signed by parents</w:t>
      </w:r>
      <w:r w:rsidR="007B5DBA">
        <w:rPr>
          <w:rFonts w:ascii="Century Gothic" w:hAnsi="Century Gothic" w:cs="Arial"/>
          <w:sz w:val="24"/>
          <w:szCs w:val="24"/>
        </w:rPr>
        <w:t>/carers</w:t>
      </w:r>
      <w:r w:rsidR="00637891" w:rsidRPr="005D52E2">
        <w:rPr>
          <w:rFonts w:ascii="Century Gothic" w:hAnsi="Century Gothic" w:cs="Arial"/>
          <w:sz w:val="24"/>
          <w:szCs w:val="24"/>
        </w:rPr>
        <w:t xml:space="preserve"> in IHCP</w:t>
      </w:r>
      <w:r w:rsidR="00316FFB">
        <w:rPr>
          <w:rFonts w:ascii="Century Gothic" w:hAnsi="Century Gothic" w:cs="Arial"/>
          <w:sz w:val="24"/>
          <w:szCs w:val="24"/>
        </w:rPr>
        <w:t>/Health Passport</w:t>
      </w:r>
      <w:r w:rsidRPr="005D52E2">
        <w:rPr>
          <w:rFonts w:ascii="Century Gothic" w:hAnsi="Century Gothic" w:cs="Arial"/>
          <w:sz w:val="24"/>
          <w:szCs w:val="24"/>
        </w:rPr>
        <w:t>.</w:t>
      </w:r>
    </w:p>
    <w:p w:rsidR="00F457C6" w:rsidRDefault="00F457C6" w:rsidP="00B03940">
      <w:pPr>
        <w:spacing w:after="0" w:line="240" w:lineRule="auto"/>
        <w:rPr>
          <w:rFonts w:ascii="Century Gothic" w:hAnsi="Century Gothic" w:cs="Arial"/>
          <w:sz w:val="24"/>
          <w:szCs w:val="24"/>
        </w:rPr>
      </w:pPr>
    </w:p>
    <w:p w:rsidR="00701D50" w:rsidRPr="005D52E2" w:rsidRDefault="00701D50" w:rsidP="00B03940">
      <w:pPr>
        <w:spacing w:after="0" w:line="240" w:lineRule="auto"/>
        <w:rPr>
          <w:rFonts w:ascii="Century Gothic" w:hAnsi="Century Gothic" w:cs="Arial"/>
          <w:sz w:val="24"/>
          <w:szCs w:val="24"/>
        </w:rPr>
      </w:pPr>
    </w:p>
    <w:p w:rsidR="004740C7" w:rsidRPr="005D52E2" w:rsidRDefault="004740C7" w:rsidP="00B03940">
      <w:pPr>
        <w:pStyle w:val="Style2"/>
        <w:numPr>
          <w:ilvl w:val="0"/>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Transport arrangements </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Where a </w:t>
      </w:r>
      <w:r w:rsidR="00887838">
        <w:rPr>
          <w:rFonts w:ascii="Century Gothic" w:hAnsi="Century Gothic" w:cs="Arial"/>
          <w:sz w:val="24"/>
          <w:szCs w:val="24"/>
        </w:rPr>
        <w:t xml:space="preserve">pupil/student </w:t>
      </w:r>
      <w:r w:rsidRPr="005D52E2">
        <w:rPr>
          <w:rFonts w:ascii="Century Gothic" w:hAnsi="Century Gothic" w:cs="Arial"/>
          <w:sz w:val="24"/>
          <w:szCs w:val="24"/>
        </w:rPr>
        <w:t>with an IH</w:t>
      </w:r>
      <w:r w:rsidR="00F94C72" w:rsidRPr="005D52E2">
        <w:rPr>
          <w:rFonts w:ascii="Century Gothic" w:hAnsi="Century Gothic" w:cs="Arial"/>
          <w:sz w:val="24"/>
          <w:szCs w:val="24"/>
        </w:rPr>
        <w:t>C</w:t>
      </w:r>
      <w:r w:rsidRPr="005D52E2">
        <w:rPr>
          <w:rFonts w:ascii="Century Gothic" w:hAnsi="Century Gothic" w:cs="Arial"/>
          <w:sz w:val="24"/>
          <w:szCs w:val="24"/>
        </w:rPr>
        <w:t>P</w:t>
      </w:r>
      <w:r w:rsidR="00316FFB">
        <w:rPr>
          <w:rFonts w:ascii="Century Gothic" w:hAnsi="Century Gothic" w:cs="Arial"/>
          <w:sz w:val="24"/>
          <w:szCs w:val="24"/>
        </w:rPr>
        <w:t>/ Health Passport</w:t>
      </w:r>
      <w:r w:rsidRPr="005D52E2">
        <w:rPr>
          <w:rFonts w:ascii="Century Gothic" w:hAnsi="Century Gothic" w:cs="Arial"/>
          <w:sz w:val="24"/>
          <w:szCs w:val="24"/>
        </w:rPr>
        <w:t xml:space="preserve"> is allocated school transport</w:t>
      </w:r>
      <w:r w:rsidR="00665C1F" w:rsidRPr="005D52E2">
        <w:rPr>
          <w:rFonts w:ascii="Century Gothic" w:hAnsi="Century Gothic" w:cs="Arial"/>
          <w:sz w:val="24"/>
          <w:szCs w:val="24"/>
        </w:rPr>
        <w:t>, a</w:t>
      </w:r>
      <w:r w:rsidRPr="005D52E2">
        <w:rPr>
          <w:rFonts w:ascii="Century Gothic" w:hAnsi="Century Gothic" w:cs="Arial"/>
          <w:sz w:val="24"/>
          <w:szCs w:val="24"/>
        </w:rPr>
        <w:t xml:space="preserve"> copy of the </w:t>
      </w:r>
      <w:r w:rsidR="00B03940" w:rsidRPr="005D52E2">
        <w:rPr>
          <w:rFonts w:ascii="Century Gothic" w:hAnsi="Century Gothic" w:cs="Arial"/>
          <w:sz w:val="24"/>
          <w:szCs w:val="24"/>
        </w:rPr>
        <w:t>IHCP</w:t>
      </w:r>
      <w:r w:rsidR="00316FFB">
        <w:rPr>
          <w:rFonts w:ascii="Century Gothic" w:hAnsi="Century Gothic" w:cs="Arial"/>
          <w:sz w:val="24"/>
          <w:szCs w:val="24"/>
        </w:rPr>
        <w:t>/Health Passport</w:t>
      </w:r>
      <w:r w:rsidRPr="005D52E2">
        <w:rPr>
          <w:rFonts w:ascii="Century Gothic" w:hAnsi="Century Gothic" w:cs="Arial"/>
          <w:sz w:val="24"/>
          <w:szCs w:val="24"/>
        </w:rPr>
        <w:t xml:space="preserve"> will be copied to the Transport team and kept on the </w:t>
      </w:r>
      <w:r w:rsidR="00887838">
        <w:rPr>
          <w:rFonts w:ascii="Century Gothic" w:hAnsi="Century Gothic" w:cs="Arial"/>
          <w:sz w:val="24"/>
          <w:szCs w:val="24"/>
        </w:rPr>
        <w:t xml:space="preserve">pupil/student </w:t>
      </w:r>
      <w:r w:rsidRPr="005D52E2">
        <w:rPr>
          <w:rFonts w:ascii="Century Gothic" w:hAnsi="Century Gothic" w:cs="Arial"/>
          <w:sz w:val="24"/>
          <w:szCs w:val="24"/>
        </w:rPr>
        <w:t xml:space="preserve">record. The </w:t>
      </w:r>
      <w:r w:rsidR="00B03940" w:rsidRPr="005D52E2">
        <w:rPr>
          <w:rFonts w:ascii="Century Gothic" w:hAnsi="Century Gothic" w:cs="Arial"/>
          <w:sz w:val="24"/>
          <w:szCs w:val="24"/>
        </w:rPr>
        <w:t>IHCP</w:t>
      </w:r>
      <w:r w:rsidR="00316FFB">
        <w:rPr>
          <w:rFonts w:ascii="Century Gothic" w:hAnsi="Century Gothic" w:cs="Arial"/>
          <w:sz w:val="24"/>
          <w:szCs w:val="24"/>
        </w:rPr>
        <w:t xml:space="preserve">/Health Passport </w:t>
      </w:r>
      <w:r w:rsidRPr="005D52E2">
        <w:rPr>
          <w:rFonts w:ascii="Century Gothic" w:hAnsi="Century Gothic" w:cs="Arial"/>
          <w:sz w:val="24"/>
          <w:szCs w:val="24"/>
        </w:rPr>
        <w:t>must be passed to the current operator for use by the driver/escort and the Transport team will ensure that the information is supplied when a change of operator takes place.</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For some medical conditions the driver/ escort will require adequate training.</w:t>
      </w:r>
      <w:r w:rsidR="00AD6B44" w:rsidRPr="005D52E2">
        <w:rPr>
          <w:rFonts w:ascii="Century Gothic" w:hAnsi="Century Gothic" w:cs="Arial"/>
          <w:sz w:val="24"/>
          <w:szCs w:val="24"/>
        </w:rPr>
        <w:t xml:space="preserve"> </w:t>
      </w:r>
      <w:r w:rsidRPr="005D52E2">
        <w:rPr>
          <w:rFonts w:ascii="Century Gothic" w:hAnsi="Century Gothic" w:cs="Arial"/>
          <w:sz w:val="24"/>
          <w:szCs w:val="24"/>
        </w:rPr>
        <w:t xml:space="preserve"> For </w:t>
      </w:r>
      <w:r w:rsidR="00887838">
        <w:rPr>
          <w:rFonts w:ascii="Century Gothic" w:hAnsi="Century Gothic" w:cs="Arial"/>
          <w:sz w:val="24"/>
          <w:szCs w:val="24"/>
        </w:rPr>
        <w:t xml:space="preserve">pupils/students </w:t>
      </w:r>
      <w:r w:rsidRPr="005D52E2">
        <w:rPr>
          <w:rFonts w:ascii="Century Gothic" w:hAnsi="Century Gothic" w:cs="Arial"/>
          <w:sz w:val="24"/>
          <w:szCs w:val="24"/>
        </w:rPr>
        <w:t>who receive specialised support in school with their medical condition this must equally be planned for in travel arrangements to school and included in the specification to tender for that pupil’s transport.</w:t>
      </w:r>
      <w:r w:rsidR="00665C1F" w:rsidRPr="005D52E2">
        <w:rPr>
          <w:rFonts w:ascii="Century Gothic" w:hAnsi="Century Gothic" w:cs="Arial"/>
          <w:sz w:val="24"/>
          <w:szCs w:val="24"/>
        </w:rPr>
        <w:t xml:space="preserve"> It is important to recognise that although this is the policy for our Local Authority, current practice is to ring an ambulance and /or parents</w:t>
      </w:r>
      <w:r w:rsidR="007B5DBA">
        <w:rPr>
          <w:rFonts w:ascii="Century Gothic" w:hAnsi="Century Gothic" w:cs="Arial"/>
          <w:sz w:val="24"/>
          <w:szCs w:val="24"/>
        </w:rPr>
        <w:t>/carers</w:t>
      </w:r>
      <w:r w:rsidR="00665C1F" w:rsidRPr="005D52E2">
        <w:rPr>
          <w:rFonts w:ascii="Century Gothic" w:hAnsi="Century Gothic" w:cs="Arial"/>
          <w:sz w:val="24"/>
          <w:szCs w:val="24"/>
        </w:rPr>
        <w:t xml:space="preserve"> in the case of a medical emergency whilst on transport. </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When prescribed controlled drugs need to be sent in to school, parents</w:t>
      </w:r>
      <w:r w:rsidR="007B5DBA">
        <w:rPr>
          <w:rFonts w:ascii="Century Gothic" w:hAnsi="Century Gothic" w:cs="Arial"/>
          <w:sz w:val="24"/>
          <w:szCs w:val="24"/>
        </w:rPr>
        <w:t>/carers</w:t>
      </w:r>
      <w:r w:rsidRPr="005D52E2">
        <w:rPr>
          <w:rFonts w:ascii="Century Gothic" w:hAnsi="Century Gothic" w:cs="Arial"/>
          <w:sz w:val="24"/>
          <w:szCs w:val="24"/>
        </w:rPr>
        <w:t xml:space="preserve"> will be responsible for handing them over to the adult in the car in a suitable bag or container. </w:t>
      </w:r>
      <w:r w:rsidR="00AD6B44" w:rsidRPr="005D52E2">
        <w:rPr>
          <w:rFonts w:ascii="Century Gothic" w:hAnsi="Century Gothic" w:cs="Arial"/>
          <w:sz w:val="24"/>
          <w:szCs w:val="24"/>
        </w:rPr>
        <w:t xml:space="preserve"> </w:t>
      </w:r>
      <w:r w:rsidRPr="005D52E2">
        <w:rPr>
          <w:rFonts w:ascii="Century Gothic" w:hAnsi="Century Gothic" w:cs="Arial"/>
          <w:sz w:val="24"/>
          <w:szCs w:val="24"/>
        </w:rPr>
        <w:t xml:space="preserve">They must be clearly labelled with name and dose etc. </w:t>
      </w:r>
      <w:r w:rsidR="00F63B94" w:rsidRPr="005D52E2">
        <w:rPr>
          <w:rFonts w:ascii="Century Gothic" w:hAnsi="Century Gothic" w:cs="Arial"/>
          <w:sz w:val="24"/>
          <w:szCs w:val="24"/>
        </w:rPr>
        <w:t>See Administration of Medication Policy.</w:t>
      </w:r>
    </w:p>
    <w:p w:rsidR="00F63B94" w:rsidRPr="005D52E2" w:rsidRDefault="004740C7" w:rsidP="00F63B94">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Controlled drugs will be kept under the supervision of the adult in the car throughout the journey and handed to a school staff member on arrival. </w:t>
      </w:r>
      <w:r w:rsidR="00AD6B44" w:rsidRPr="005D52E2">
        <w:rPr>
          <w:rFonts w:ascii="Century Gothic" w:hAnsi="Century Gothic" w:cs="Arial"/>
          <w:sz w:val="24"/>
          <w:szCs w:val="24"/>
        </w:rPr>
        <w:t xml:space="preserve"> </w:t>
      </w:r>
      <w:r w:rsidRPr="005D52E2">
        <w:rPr>
          <w:rFonts w:ascii="Century Gothic" w:hAnsi="Century Gothic" w:cs="Arial"/>
          <w:sz w:val="24"/>
          <w:szCs w:val="24"/>
        </w:rPr>
        <w:t xml:space="preserve">Any change in this arrangement will be reported to the Transport team for </w:t>
      </w:r>
      <w:r w:rsidR="002D5D7E" w:rsidRPr="005D52E2">
        <w:rPr>
          <w:rFonts w:ascii="Century Gothic" w:hAnsi="Century Gothic" w:cs="Arial"/>
          <w:sz w:val="24"/>
          <w:szCs w:val="24"/>
        </w:rPr>
        <w:t>approval or appropriate action.</w:t>
      </w:r>
      <w:r w:rsidR="00F63B94" w:rsidRPr="005D52E2">
        <w:rPr>
          <w:rFonts w:ascii="Century Gothic" w:hAnsi="Century Gothic" w:cs="Arial"/>
          <w:sz w:val="24"/>
          <w:szCs w:val="24"/>
        </w:rPr>
        <w:t xml:space="preserve"> See Administration of Medication Policy.</w:t>
      </w:r>
    </w:p>
    <w:p w:rsidR="00F457C6" w:rsidRPr="005D52E2" w:rsidRDefault="00F457C6" w:rsidP="00F63B94">
      <w:pPr>
        <w:pStyle w:val="Style2"/>
        <w:numPr>
          <w:ilvl w:val="0"/>
          <w:numId w:val="0"/>
        </w:numPr>
        <w:spacing w:after="0" w:line="240" w:lineRule="auto"/>
        <w:ind w:left="720"/>
        <w:rPr>
          <w:rFonts w:ascii="Century Gothic" w:hAnsi="Century Gothic" w:cs="Arial"/>
          <w:sz w:val="24"/>
          <w:szCs w:val="24"/>
        </w:rPr>
      </w:pPr>
    </w:p>
    <w:p w:rsidR="008D0CF6" w:rsidRPr="005D52E2" w:rsidRDefault="008D0CF6" w:rsidP="00B03940">
      <w:pPr>
        <w:pStyle w:val="Style2"/>
        <w:numPr>
          <w:ilvl w:val="0"/>
          <w:numId w:val="0"/>
        </w:numPr>
        <w:spacing w:after="0" w:line="240" w:lineRule="auto"/>
        <w:ind w:left="720"/>
        <w:rPr>
          <w:rFonts w:ascii="Century Gothic" w:hAnsi="Century Gothic" w:cs="Arial"/>
          <w:sz w:val="24"/>
          <w:szCs w:val="24"/>
        </w:rPr>
      </w:pPr>
    </w:p>
    <w:p w:rsidR="004740C7" w:rsidRPr="005D52E2" w:rsidRDefault="00802D01" w:rsidP="00B03940">
      <w:pPr>
        <w:pStyle w:val="Style2"/>
        <w:numPr>
          <w:ilvl w:val="0"/>
          <w:numId w:val="4"/>
        </w:numPr>
        <w:spacing w:after="0" w:line="240" w:lineRule="auto"/>
        <w:rPr>
          <w:rFonts w:ascii="Century Gothic" w:hAnsi="Century Gothic" w:cs="Arial"/>
          <w:sz w:val="24"/>
          <w:szCs w:val="24"/>
        </w:rPr>
      </w:pPr>
      <w:r w:rsidRPr="005D52E2">
        <w:rPr>
          <w:rFonts w:ascii="Century Gothic" w:hAnsi="Century Gothic" w:cs="Arial"/>
          <w:sz w:val="24"/>
          <w:szCs w:val="24"/>
        </w:rPr>
        <w:t>Education Health-</w:t>
      </w:r>
      <w:r w:rsidR="004740C7" w:rsidRPr="005D52E2">
        <w:rPr>
          <w:rFonts w:ascii="Century Gothic" w:hAnsi="Century Gothic" w:cs="Arial"/>
          <w:sz w:val="24"/>
          <w:szCs w:val="24"/>
        </w:rPr>
        <w:t>Needs (EHN) referrals</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All </w:t>
      </w:r>
      <w:r w:rsidR="00887838">
        <w:rPr>
          <w:rFonts w:ascii="Century Gothic" w:hAnsi="Century Gothic" w:cs="Arial"/>
          <w:sz w:val="24"/>
          <w:szCs w:val="24"/>
        </w:rPr>
        <w:t xml:space="preserve">pupils/students </w:t>
      </w:r>
      <w:r w:rsidRPr="005D52E2">
        <w:rPr>
          <w:rFonts w:ascii="Century Gothic" w:hAnsi="Century Gothic" w:cs="Arial"/>
          <w:sz w:val="24"/>
          <w:szCs w:val="24"/>
        </w:rPr>
        <w:t xml:space="preserve">of compulsory school age who </w:t>
      </w:r>
      <w:r w:rsidR="00802D01" w:rsidRPr="005D52E2">
        <w:rPr>
          <w:rFonts w:ascii="Century Gothic" w:hAnsi="Century Gothic" w:cs="Arial"/>
          <w:sz w:val="24"/>
          <w:szCs w:val="24"/>
        </w:rPr>
        <w:t>due to illness</w:t>
      </w:r>
      <w:r w:rsidRPr="005D52E2">
        <w:rPr>
          <w:rFonts w:ascii="Century Gothic" w:hAnsi="Century Gothic" w:cs="Arial"/>
          <w:sz w:val="24"/>
          <w:szCs w:val="24"/>
        </w:rPr>
        <w:t xml:space="preserve"> lasting 15 days or more, would not otherwise receive a suitable full-time educat</w:t>
      </w:r>
      <w:r w:rsidR="00802D01" w:rsidRPr="005D52E2">
        <w:rPr>
          <w:rFonts w:ascii="Century Gothic" w:hAnsi="Century Gothic" w:cs="Arial"/>
          <w:sz w:val="24"/>
          <w:szCs w:val="24"/>
        </w:rPr>
        <w:t>ion are provided for under the Local A</w:t>
      </w:r>
      <w:r w:rsidRPr="005D52E2">
        <w:rPr>
          <w:rFonts w:ascii="Century Gothic" w:hAnsi="Century Gothic" w:cs="Arial"/>
          <w:sz w:val="24"/>
          <w:szCs w:val="24"/>
        </w:rPr>
        <w:t xml:space="preserve">uthority’s duty to arrange educational provision for such pupils. </w:t>
      </w:r>
    </w:p>
    <w:p w:rsidR="00F457C6"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In order to provide the most appropriate provision for the condition the EHN team accepts referrals where there is a medical diagnosis from a medical consultant</w:t>
      </w:r>
      <w:r w:rsidR="00490A5A">
        <w:rPr>
          <w:rFonts w:ascii="Century Gothic" w:hAnsi="Century Gothic" w:cs="Arial"/>
          <w:sz w:val="24"/>
          <w:szCs w:val="24"/>
        </w:rPr>
        <w:t xml:space="preserve"> and will liaise with the sch</w:t>
      </w:r>
      <w:r w:rsidR="00C81718">
        <w:rPr>
          <w:rFonts w:ascii="Century Gothic" w:hAnsi="Century Gothic" w:cs="Arial"/>
          <w:sz w:val="24"/>
          <w:szCs w:val="24"/>
        </w:rPr>
        <w:t>ool whether the LA will provide support from Helen Perfect’s team of whether the school will provide support with school staff.</w:t>
      </w:r>
    </w:p>
    <w:p w:rsidR="00223A7E" w:rsidRDefault="00223A7E" w:rsidP="00223A7E">
      <w:pPr>
        <w:pStyle w:val="Style2"/>
        <w:numPr>
          <w:ilvl w:val="0"/>
          <w:numId w:val="0"/>
        </w:numPr>
        <w:spacing w:after="0" w:line="240" w:lineRule="auto"/>
        <w:ind w:left="720"/>
        <w:rPr>
          <w:rFonts w:ascii="Century Gothic" w:hAnsi="Century Gothic" w:cs="Arial"/>
          <w:sz w:val="24"/>
          <w:szCs w:val="24"/>
        </w:rPr>
      </w:pPr>
    </w:p>
    <w:p w:rsidR="00F63B94" w:rsidRDefault="00F63B94" w:rsidP="00F63B94">
      <w:pPr>
        <w:pStyle w:val="Style2"/>
        <w:numPr>
          <w:ilvl w:val="0"/>
          <w:numId w:val="0"/>
        </w:numPr>
        <w:spacing w:after="0" w:line="240" w:lineRule="auto"/>
        <w:ind w:left="720"/>
        <w:rPr>
          <w:rFonts w:ascii="Century Gothic" w:hAnsi="Century Gothic" w:cs="Arial"/>
          <w:sz w:val="24"/>
          <w:szCs w:val="24"/>
        </w:rPr>
      </w:pPr>
      <w:bookmarkStart w:id="18" w:name="_Medicines"/>
      <w:bookmarkEnd w:id="18"/>
      <w:r w:rsidRPr="005D52E2">
        <w:rPr>
          <w:rFonts w:ascii="Century Gothic" w:hAnsi="Century Gothic" w:cs="Arial"/>
          <w:sz w:val="24"/>
          <w:szCs w:val="24"/>
        </w:rPr>
        <w:t>Medicines See Administration of Medication Policy.</w:t>
      </w:r>
    </w:p>
    <w:p w:rsidR="00701D50" w:rsidRDefault="00701D50" w:rsidP="00F63B94">
      <w:pPr>
        <w:pStyle w:val="Style2"/>
        <w:numPr>
          <w:ilvl w:val="0"/>
          <w:numId w:val="0"/>
        </w:numPr>
        <w:spacing w:after="0" w:line="240" w:lineRule="auto"/>
        <w:ind w:left="720"/>
        <w:rPr>
          <w:rFonts w:ascii="Century Gothic" w:hAnsi="Century Gothic" w:cs="Arial"/>
          <w:sz w:val="24"/>
          <w:szCs w:val="24"/>
        </w:rPr>
      </w:pPr>
    </w:p>
    <w:p w:rsidR="00701D50" w:rsidRDefault="00701D50" w:rsidP="00F63B94">
      <w:pPr>
        <w:pStyle w:val="Style2"/>
        <w:numPr>
          <w:ilvl w:val="0"/>
          <w:numId w:val="0"/>
        </w:numPr>
        <w:spacing w:after="0" w:line="240" w:lineRule="auto"/>
        <w:ind w:left="720"/>
        <w:rPr>
          <w:rFonts w:ascii="Century Gothic" w:hAnsi="Century Gothic" w:cs="Arial"/>
          <w:sz w:val="24"/>
          <w:szCs w:val="24"/>
        </w:rPr>
      </w:pPr>
    </w:p>
    <w:p w:rsidR="00701D50" w:rsidRDefault="00701D50" w:rsidP="00F63B94">
      <w:pPr>
        <w:pStyle w:val="Style2"/>
        <w:numPr>
          <w:ilvl w:val="0"/>
          <w:numId w:val="0"/>
        </w:numPr>
        <w:spacing w:after="0" w:line="240" w:lineRule="auto"/>
        <w:ind w:left="720"/>
        <w:rPr>
          <w:rFonts w:ascii="Century Gothic" w:hAnsi="Century Gothic" w:cs="Arial"/>
          <w:sz w:val="24"/>
          <w:szCs w:val="24"/>
        </w:rPr>
      </w:pPr>
    </w:p>
    <w:p w:rsidR="00701D50" w:rsidRDefault="00701D50" w:rsidP="00F63B94">
      <w:pPr>
        <w:pStyle w:val="Style2"/>
        <w:numPr>
          <w:ilvl w:val="0"/>
          <w:numId w:val="0"/>
        </w:numPr>
        <w:spacing w:after="0" w:line="240" w:lineRule="auto"/>
        <w:ind w:left="720"/>
        <w:rPr>
          <w:rFonts w:ascii="Century Gothic" w:hAnsi="Century Gothic" w:cs="Arial"/>
          <w:sz w:val="24"/>
          <w:szCs w:val="24"/>
        </w:rPr>
      </w:pPr>
    </w:p>
    <w:p w:rsidR="00701D50" w:rsidRPr="005D52E2" w:rsidRDefault="00701D50" w:rsidP="00F63B94">
      <w:pPr>
        <w:pStyle w:val="Style2"/>
        <w:numPr>
          <w:ilvl w:val="0"/>
          <w:numId w:val="0"/>
        </w:numPr>
        <w:spacing w:after="0" w:line="240" w:lineRule="auto"/>
        <w:ind w:left="720"/>
        <w:rPr>
          <w:rFonts w:ascii="Century Gothic" w:hAnsi="Century Gothic" w:cs="Arial"/>
          <w:sz w:val="24"/>
          <w:szCs w:val="24"/>
        </w:rPr>
      </w:pPr>
    </w:p>
    <w:p w:rsidR="004740C7" w:rsidRPr="005D52E2" w:rsidRDefault="004740C7" w:rsidP="00B03940">
      <w:pPr>
        <w:pStyle w:val="Heading1"/>
        <w:numPr>
          <w:ilvl w:val="0"/>
          <w:numId w:val="4"/>
        </w:numPr>
        <w:spacing w:after="0" w:line="240" w:lineRule="auto"/>
        <w:rPr>
          <w:rFonts w:ascii="Century Gothic" w:hAnsi="Century Gothic" w:cs="Arial"/>
          <w:sz w:val="24"/>
          <w:szCs w:val="24"/>
        </w:rPr>
      </w:pP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Where possible, unless advised it would be detrimental to health, medicines should be prescribed in frequencies that allow the </w:t>
      </w:r>
      <w:r w:rsidR="00887838">
        <w:rPr>
          <w:rFonts w:ascii="Century Gothic" w:hAnsi="Century Gothic" w:cs="Arial"/>
          <w:sz w:val="24"/>
          <w:szCs w:val="24"/>
        </w:rPr>
        <w:t xml:space="preserve">pupil/student </w:t>
      </w:r>
      <w:r w:rsidRPr="005D52E2">
        <w:rPr>
          <w:rFonts w:ascii="Century Gothic" w:hAnsi="Century Gothic" w:cs="Arial"/>
          <w:sz w:val="24"/>
          <w:szCs w:val="24"/>
        </w:rPr>
        <w:t>to take them outside of school hours.</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If this is not possible, prior to staff members administering any medication, the parents/carers of the child must complete and sign a parental consent to administration of medicine form.</w:t>
      </w:r>
    </w:p>
    <w:p w:rsidR="00665C1F" w:rsidRPr="005D52E2" w:rsidRDefault="00D65C7C"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A</w:t>
      </w:r>
      <w:r w:rsidR="00802D01" w:rsidRPr="005D52E2">
        <w:rPr>
          <w:rFonts w:ascii="Century Gothic" w:hAnsi="Century Gothic" w:cs="Arial"/>
          <w:sz w:val="24"/>
          <w:szCs w:val="24"/>
        </w:rPr>
        <w:t xml:space="preserve">ppropriately trained staff </w:t>
      </w:r>
      <w:r w:rsidR="00665C1F" w:rsidRPr="005D52E2">
        <w:rPr>
          <w:rFonts w:ascii="Century Gothic" w:hAnsi="Century Gothic" w:cs="Arial"/>
          <w:sz w:val="24"/>
          <w:szCs w:val="24"/>
        </w:rPr>
        <w:t xml:space="preserve">in school must record the medication onto </w:t>
      </w:r>
      <w:r w:rsidR="00802D01" w:rsidRPr="005D52E2">
        <w:rPr>
          <w:rFonts w:ascii="Century Gothic" w:hAnsi="Century Gothic" w:cs="Arial"/>
          <w:sz w:val="24"/>
          <w:szCs w:val="24"/>
        </w:rPr>
        <w:t>the pupil’s medication record</w:t>
      </w:r>
      <w:r w:rsidR="007B5DBA">
        <w:rPr>
          <w:rFonts w:ascii="Century Gothic" w:hAnsi="Century Gothic" w:cs="Arial"/>
          <w:sz w:val="24"/>
          <w:szCs w:val="24"/>
        </w:rPr>
        <w:t xml:space="preserve"> </w:t>
      </w:r>
      <w:r w:rsidR="00FF5C7B" w:rsidRPr="005D52E2">
        <w:rPr>
          <w:rFonts w:ascii="Century Gothic" w:hAnsi="Century Gothic" w:cs="Arial"/>
          <w:sz w:val="24"/>
          <w:szCs w:val="24"/>
        </w:rPr>
        <w:t>before it can be administered and signed off</w:t>
      </w:r>
      <w:r w:rsidR="00DC48A6" w:rsidRPr="005D52E2">
        <w:rPr>
          <w:rFonts w:ascii="Century Gothic" w:hAnsi="Century Gothic" w:cs="Arial"/>
          <w:sz w:val="24"/>
          <w:szCs w:val="24"/>
        </w:rPr>
        <w:t xml:space="preserve"> or on the school system with 2 signatures</w:t>
      </w:r>
      <w:r w:rsidR="00FF5C7B" w:rsidRPr="005D52E2">
        <w:rPr>
          <w:rFonts w:ascii="Century Gothic" w:hAnsi="Century Gothic" w:cs="Arial"/>
          <w:sz w:val="24"/>
          <w:szCs w:val="24"/>
        </w:rPr>
        <w:t xml:space="preserve">. </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Where a </w:t>
      </w:r>
      <w:r w:rsidR="00887838">
        <w:rPr>
          <w:rFonts w:ascii="Century Gothic" w:hAnsi="Century Gothic" w:cs="Arial"/>
          <w:sz w:val="24"/>
          <w:szCs w:val="24"/>
        </w:rPr>
        <w:t xml:space="preserve">pupil/student </w:t>
      </w:r>
      <w:r w:rsidRPr="005D52E2">
        <w:rPr>
          <w:rFonts w:ascii="Century Gothic" w:hAnsi="Century Gothic" w:cs="Arial"/>
          <w:sz w:val="24"/>
          <w:szCs w:val="24"/>
        </w:rPr>
        <w:t xml:space="preserve">is prescribed medication by a healthcare professional without their parents’/carers’ knowledge, every effort will be made to encourage the </w:t>
      </w:r>
      <w:r w:rsidR="00887838">
        <w:rPr>
          <w:rFonts w:ascii="Century Gothic" w:hAnsi="Century Gothic" w:cs="Arial"/>
          <w:sz w:val="24"/>
          <w:szCs w:val="24"/>
        </w:rPr>
        <w:t xml:space="preserve">pupil/student </w:t>
      </w:r>
      <w:r w:rsidRPr="005D52E2">
        <w:rPr>
          <w:rFonts w:ascii="Century Gothic" w:hAnsi="Century Gothic" w:cs="Arial"/>
          <w:sz w:val="24"/>
          <w:szCs w:val="24"/>
        </w:rPr>
        <w:t>to involve their parents</w:t>
      </w:r>
      <w:r w:rsidR="007B5DBA">
        <w:rPr>
          <w:rFonts w:ascii="Century Gothic" w:hAnsi="Century Gothic" w:cs="Arial"/>
          <w:sz w:val="24"/>
          <w:szCs w:val="24"/>
        </w:rPr>
        <w:t>/carers</w:t>
      </w:r>
      <w:r w:rsidRPr="005D52E2">
        <w:rPr>
          <w:rFonts w:ascii="Century Gothic" w:hAnsi="Century Gothic" w:cs="Arial"/>
          <w:sz w:val="24"/>
          <w:szCs w:val="24"/>
        </w:rPr>
        <w:t xml:space="preserve"> while respecting their right to confidentiality.</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No child under 16 years of age will be given medication containing aspirin without a doctor’s prescription.</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Medicines MUST be in date, labelled, and provided in the original container (except in the case of insulin which may come in a pen or pump) with dosage instructions. </w:t>
      </w:r>
      <w:r w:rsidR="00AD6B44" w:rsidRPr="005D52E2">
        <w:rPr>
          <w:rFonts w:ascii="Century Gothic" w:hAnsi="Century Gothic" w:cs="Arial"/>
          <w:sz w:val="24"/>
          <w:szCs w:val="24"/>
        </w:rPr>
        <w:t xml:space="preserve"> </w:t>
      </w:r>
      <w:r w:rsidRPr="005D52E2">
        <w:rPr>
          <w:rFonts w:ascii="Century Gothic" w:hAnsi="Century Gothic" w:cs="Arial"/>
          <w:sz w:val="24"/>
          <w:szCs w:val="24"/>
        </w:rPr>
        <w:t>Medicines which do not meet these criteria will not be administered.</w:t>
      </w:r>
      <w:r w:rsidR="00C81718">
        <w:rPr>
          <w:rFonts w:ascii="Century Gothic" w:hAnsi="Century Gothic" w:cs="Arial"/>
          <w:sz w:val="24"/>
          <w:szCs w:val="24"/>
        </w:rPr>
        <w:t xml:space="preserve"> On rare occasions this may also apply to </w:t>
      </w:r>
      <w:proofErr w:type="spellStart"/>
      <w:r w:rsidR="00C81718">
        <w:rPr>
          <w:rFonts w:ascii="Century Gothic" w:hAnsi="Century Gothic" w:cs="Arial"/>
          <w:sz w:val="24"/>
          <w:szCs w:val="24"/>
        </w:rPr>
        <w:t>Epipens</w:t>
      </w:r>
      <w:proofErr w:type="spellEnd"/>
      <w:r w:rsidR="00D16396">
        <w:rPr>
          <w:rFonts w:ascii="Century Gothic" w:hAnsi="Century Gothic" w:cs="Arial"/>
          <w:sz w:val="24"/>
          <w:szCs w:val="24"/>
        </w:rPr>
        <w:t>, following recent medical advice</w:t>
      </w:r>
    </w:p>
    <w:p w:rsidR="00172A95" w:rsidRPr="005D52E2" w:rsidRDefault="00172A95" w:rsidP="00172A95">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Where necessary, medicines will be stored in the medication fridge in the medical room. This is to remain locked at all times. The temperature of the fridge will be checked by the </w:t>
      </w:r>
      <w:r w:rsidR="00D16396">
        <w:rPr>
          <w:rFonts w:ascii="Century Gothic" w:hAnsi="Century Gothic" w:cs="Arial"/>
          <w:sz w:val="24"/>
          <w:szCs w:val="24"/>
        </w:rPr>
        <w:t xml:space="preserve">P Emmerson and / or School Nurse every day </w:t>
      </w:r>
    </w:p>
    <w:p w:rsidR="00172A95" w:rsidRPr="005D52E2" w:rsidRDefault="00172A95" w:rsidP="00172A95">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Medicines and treatments may be given in the classrooms as appropriate but strict infection control must be maintained at all times. This will be outlined in IHCP</w:t>
      </w:r>
      <w:r w:rsidR="00316FFB">
        <w:rPr>
          <w:rFonts w:ascii="Century Gothic" w:hAnsi="Century Gothic" w:cs="Arial"/>
          <w:sz w:val="24"/>
          <w:szCs w:val="24"/>
        </w:rPr>
        <w:t xml:space="preserve"> / Health Passport</w:t>
      </w:r>
      <w:r w:rsidRPr="005D52E2">
        <w:rPr>
          <w:rFonts w:ascii="Century Gothic" w:hAnsi="Century Gothic" w:cs="Arial"/>
          <w:sz w:val="24"/>
          <w:szCs w:val="24"/>
        </w:rPr>
        <w:t xml:space="preserve"> as necessary.</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bookmarkStart w:id="19" w:name="_Hlk499112272"/>
      <w:r w:rsidRPr="005D52E2">
        <w:rPr>
          <w:rFonts w:ascii="Century Gothic" w:hAnsi="Century Gothic" w:cs="Arial"/>
          <w:sz w:val="24"/>
          <w:szCs w:val="24"/>
        </w:rPr>
        <w:t>Usually four weeks’ supply of the medication may be provided to the school at</w:t>
      </w:r>
      <w:r w:rsidR="00802D01" w:rsidRPr="005D52E2">
        <w:rPr>
          <w:rFonts w:ascii="Century Gothic" w:hAnsi="Century Gothic" w:cs="Arial"/>
          <w:sz w:val="24"/>
          <w:szCs w:val="24"/>
        </w:rPr>
        <w:t xml:space="preserve"> any</w:t>
      </w:r>
      <w:r w:rsidRPr="005D52E2">
        <w:rPr>
          <w:rFonts w:ascii="Century Gothic" w:hAnsi="Century Gothic" w:cs="Arial"/>
          <w:sz w:val="24"/>
          <w:szCs w:val="24"/>
        </w:rPr>
        <w:t xml:space="preserve"> one time.</w:t>
      </w:r>
      <w:r w:rsidR="00AD6B44" w:rsidRPr="005D52E2">
        <w:rPr>
          <w:rFonts w:ascii="Century Gothic" w:hAnsi="Century Gothic" w:cs="Arial"/>
          <w:sz w:val="24"/>
          <w:szCs w:val="24"/>
        </w:rPr>
        <w:t xml:space="preserve"> </w:t>
      </w:r>
      <w:r w:rsidRPr="005D52E2">
        <w:rPr>
          <w:rFonts w:ascii="Century Gothic" w:hAnsi="Century Gothic" w:cs="Arial"/>
          <w:sz w:val="24"/>
          <w:szCs w:val="24"/>
        </w:rPr>
        <w:t xml:space="preserve"> </w:t>
      </w:r>
      <w:r w:rsidR="00E953C0" w:rsidRPr="005D52E2">
        <w:rPr>
          <w:rFonts w:ascii="Century Gothic" w:hAnsi="Century Gothic" w:cs="Arial"/>
          <w:sz w:val="24"/>
          <w:szCs w:val="24"/>
        </w:rPr>
        <w:t>In many</w:t>
      </w:r>
      <w:r w:rsidRPr="005D52E2">
        <w:rPr>
          <w:rFonts w:ascii="Century Gothic" w:hAnsi="Century Gothic" w:cs="Arial"/>
          <w:sz w:val="24"/>
          <w:szCs w:val="24"/>
        </w:rPr>
        <w:t xml:space="preserve"> cases a maximum of a term’s supply may be provided</w:t>
      </w:r>
      <w:r w:rsidR="00E953C0" w:rsidRPr="005D52E2">
        <w:rPr>
          <w:rFonts w:ascii="Century Gothic" w:hAnsi="Century Gothic" w:cs="Arial"/>
          <w:sz w:val="24"/>
          <w:szCs w:val="24"/>
        </w:rPr>
        <w:t xml:space="preserve">, for our </w:t>
      </w:r>
      <w:r w:rsidR="00887838">
        <w:rPr>
          <w:rFonts w:ascii="Century Gothic" w:hAnsi="Century Gothic" w:cs="Arial"/>
          <w:sz w:val="24"/>
          <w:szCs w:val="24"/>
        </w:rPr>
        <w:t xml:space="preserve">pupils/students </w:t>
      </w:r>
      <w:r w:rsidRPr="005D52E2">
        <w:rPr>
          <w:rFonts w:ascii="Century Gothic" w:hAnsi="Century Gothic" w:cs="Arial"/>
          <w:sz w:val="24"/>
          <w:szCs w:val="24"/>
        </w:rPr>
        <w:t>with long-term conditions</w:t>
      </w:r>
      <w:r w:rsidR="00802D01" w:rsidRPr="005D52E2">
        <w:rPr>
          <w:rFonts w:ascii="Century Gothic" w:hAnsi="Century Gothic" w:cs="Arial"/>
          <w:sz w:val="24"/>
          <w:szCs w:val="24"/>
        </w:rPr>
        <w:t>.</w:t>
      </w:r>
    </w:p>
    <w:p w:rsidR="004740C7" w:rsidRPr="001E3775"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A child who has been prescribed a controlled drug may legally have it in their possession if they are competent to do so, but passing it to another child for use is an offence.</w:t>
      </w:r>
      <w:r w:rsidR="00E953C0" w:rsidRPr="005D52E2">
        <w:rPr>
          <w:rFonts w:ascii="Century Gothic" w:hAnsi="Century Gothic" w:cs="Arial"/>
          <w:sz w:val="24"/>
          <w:szCs w:val="24"/>
        </w:rPr>
        <w:t xml:space="preserve"> </w:t>
      </w:r>
      <w:r w:rsidR="00AD6B44" w:rsidRPr="005D52E2">
        <w:rPr>
          <w:rFonts w:ascii="Century Gothic" w:hAnsi="Century Gothic" w:cs="Arial"/>
          <w:sz w:val="24"/>
          <w:szCs w:val="24"/>
        </w:rPr>
        <w:t xml:space="preserve"> </w:t>
      </w:r>
      <w:r w:rsidR="00E953C0" w:rsidRPr="005D52E2">
        <w:rPr>
          <w:rFonts w:ascii="Century Gothic" w:hAnsi="Century Gothic" w:cs="Arial"/>
          <w:sz w:val="24"/>
          <w:szCs w:val="24"/>
        </w:rPr>
        <w:t xml:space="preserve">This is not something that we promote at Villa Real, given the nature of the learning difficulties our </w:t>
      </w:r>
      <w:r w:rsidR="00887838">
        <w:rPr>
          <w:rFonts w:ascii="Century Gothic" w:hAnsi="Century Gothic" w:cs="Arial"/>
          <w:sz w:val="24"/>
          <w:szCs w:val="24"/>
        </w:rPr>
        <w:t xml:space="preserve">pupils/students </w:t>
      </w:r>
      <w:r w:rsidR="00E953C0" w:rsidRPr="005D52E2">
        <w:rPr>
          <w:rFonts w:ascii="Century Gothic" w:hAnsi="Century Gothic" w:cs="Arial"/>
          <w:sz w:val="24"/>
          <w:szCs w:val="24"/>
        </w:rPr>
        <w:t xml:space="preserve">have. </w:t>
      </w:r>
      <w:r w:rsidR="00AD6B44" w:rsidRPr="005D52E2">
        <w:rPr>
          <w:rFonts w:ascii="Century Gothic" w:hAnsi="Century Gothic" w:cs="Arial"/>
          <w:sz w:val="24"/>
          <w:szCs w:val="24"/>
        </w:rPr>
        <w:t xml:space="preserve"> </w:t>
      </w:r>
      <w:r w:rsidRPr="005D52E2">
        <w:rPr>
          <w:rFonts w:ascii="Century Gothic" w:hAnsi="Century Gothic" w:cs="Arial"/>
          <w:sz w:val="24"/>
          <w:szCs w:val="24"/>
        </w:rPr>
        <w:t>Monitoring arrangements may be nec</w:t>
      </w:r>
      <w:r w:rsidR="00E953C0" w:rsidRPr="005D52E2">
        <w:rPr>
          <w:rFonts w:ascii="Century Gothic" w:hAnsi="Century Gothic" w:cs="Arial"/>
          <w:sz w:val="24"/>
          <w:szCs w:val="24"/>
        </w:rPr>
        <w:t xml:space="preserve">essary. </w:t>
      </w:r>
      <w:r w:rsidR="00AD6B44" w:rsidRPr="005D52E2">
        <w:rPr>
          <w:rFonts w:ascii="Century Gothic" w:hAnsi="Century Gothic" w:cs="Arial"/>
          <w:sz w:val="24"/>
          <w:szCs w:val="24"/>
        </w:rPr>
        <w:t xml:space="preserve"> </w:t>
      </w:r>
      <w:r w:rsidR="00E953C0" w:rsidRPr="005D52E2">
        <w:rPr>
          <w:rFonts w:ascii="Century Gothic" w:hAnsi="Century Gothic" w:cs="Arial"/>
          <w:sz w:val="24"/>
          <w:szCs w:val="24"/>
        </w:rPr>
        <w:t>At Villa Real, we</w:t>
      </w:r>
      <w:r w:rsidRPr="005D52E2">
        <w:rPr>
          <w:rFonts w:ascii="Century Gothic" w:hAnsi="Century Gothic" w:cs="Arial"/>
          <w:sz w:val="24"/>
          <w:szCs w:val="24"/>
        </w:rPr>
        <w:t xml:space="preserve"> keep controlled drugs that have been prescribed for a </w:t>
      </w:r>
      <w:r w:rsidR="00887838">
        <w:rPr>
          <w:rFonts w:ascii="Century Gothic" w:hAnsi="Century Gothic" w:cs="Arial"/>
          <w:sz w:val="24"/>
          <w:szCs w:val="24"/>
        </w:rPr>
        <w:t xml:space="preserve">pupil/student </w:t>
      </w:r>
      <w:bookmarkStart w:id="20" w:name="_GoBack"/>
      <w:r w:rsidRPr="001E3775">
        <w:rPr>
          <w:rFonts w:ascii="Century Gothic" w:hAnsi="Century Gothic" w:cs="Arial"/>
          <w:sz w:val="24"/>
          <w:szCs w:val="24"/>
        </w:rPr>
        <w:t>securely stored in a non-portable conta</w:t>
      </w:r>
      <w:r w:rsidR="00E953C0" w:rsidRPr="001E3775">
        <w:rPr>
          <w:rFonts w:ascii="Century Gothic" w:hAnsi="Century Gothic" w:cs="Arial"/>
          <w:sz w:val="24"/>
          <w:szCs w:val="24"/>
        </w:rPr>
        <w:t>iner and only named staff</w:t>
      </w:r>
      <w:r w:rsidRPr="001E3775">
        <w:rPr>
          <w:rFonts w:ascii="Century Gothic" w:hAnsi="Century Gothic" w:cs="Arial"/>
          <w:sz w:val="24"/>
          <w:szCs w:val="24"/>
        </w:rPr>
        <w:t xml:space="preserve"> have access.</w:t>
      </w:r>
      <w:r w:rsidR="00E402E6" w:rsidRPr="001E3775">
        <w:rPr>
          <w:rFonts w:ascii="Century Gothic" w:hAnsi="Century Gothic" w:cs="Arial"/>
          <w:sz w:val="24"/>
          <w:szCs w:val="24"/>
        </w:rPr>
        <w:t xml:space="preserve"> </w:t>
      </w:r>
      <w:r w:rsidRPr="001E3775">
        <w:rPr>
          <w:rFonts w:ascii="Century Gothic" w:hAnsi="Century Gothic" w:cs="Arial"/>
          <w:sz w:val="24"/>
          <w:szCs w:val="24"/>
        </w:rPr>
        <w:t xml:space="preserve"> Controlled drugs should be ea</w:t>
      </w:r>
      <w:r w:rsidR="00E402E6" w:rsidRPr="001E3775">
        <w:rPr>
          <w:rFonts w:ascii="Century Gothic" w:hAnsi="Century Gothic" w:cs="Arial"/>
          <w:sz w:val="24"/>
          <w:szCs w:val="24"/>
        </w:rPr>
        <w:t>sily accessible in an emergency and therefore staff</w:t>
      </w:r>
      <w:r w:rsidRPr="001E3775">
        <w:rPr>
          <w:rFonts w:ascii="Century Gothic" w:hAnsi="Century Gothic" w:cs="Arial"/>
          <w:sz w:val="24"/>
          <w:szCs w:val="24"/>
        </w:rPr>
        <w:t xml:space="preserve"> </w:t>
      </w:r>
      <w:r w:rsidR="00E402E6" w:rsidRPr="001E3775">
        <w:rPr>
          <w:rFonts w:ascii="Century Gothic" w:hAnsi="Century Gothic" w:cs="Arial"/>
          <w:sz w:val="24"/>
          <w:szCs w:val="24"/>
        </w:rPr>
        <w:t>have the key.</w:t>
      </w:r>
      <w:r w:rsidR="00D16396" w:rsidRPr="001E3775">
        <w:rPr>
          <w:rFonts w:ascii="Century Gothic" w:hAnsi="Century Gothic" w:cs="Arial"/>
          <w:sz w:val="24"/>
          <w:szCs w:val="24"/>
        </w:rPr>
        <w:t xml:space="preserve"> Only staff with Level 3 Administrator qualifications dispens</w:t>
      </w:r>
      <w:r w:rsidR="008F40BE" w:rsidRPr="001E3775">
        <w:rPr>
          <w:rFonts w:ascii="Century Gothic" w:hAnsi="Century Gothic" w:cs="Arial"/>
          <w:sz w:val="24"/>
          <w:szCs w:val="24"/>
        </w:rPr>
        <w:t>e controlled drugs.</w:t>
      </w:r>
    </w:p>
    <w:p w:rsidR="00223A7E" w:rsidRPr="001E3775" w:rsidRDefault="00223A7E" w:rsidP="00B03940">
      <w:pPr>
        <w:pStyle w:val="Style2"/>
        <w:numPr>
          <w:ilvl w:val="1"/>
          <w:numId w:val="4"/>
        </w:numPr>
        <w:spacing w:after="0" w:line="240" w:lineRule="auto"/>
        <w:rPr>
          <w:rFonts w:ascii="Century Gothic" w:hAnsi="Century Gothic" w:cs="Arial"/>
          <w:sz w:val="24"/>
          <w:szCs w:val="24"/>
        </w:rPr>
      </w:pPr>
      <w:r w:rsidRPr="001E3775">
        <w:rPr>
          <w:rFonts w:ascii="Century Gothic" w:hAnsi="Century Gothic" w:cs="Arial"/>
          <w:sz w:val="24"/>
          <w:szCs w:val="24"/>
        </w:rPr>
        <w:t xml:space="preserve">Controlled drugs are listed in the controlled drug book. These must be kept in a locked box, inside a locked bag whilst on trips. </w:t>
      </w:r>
    </w:p>
    <w:bookmarkEnd w:id="19"/>
    <w:p w:rsidR="004740C7" w:rsidRPr="001E3775" w:rsidRDefault="004740C7" w:rsidP="00B03940">
      <w:pPr>
        <w:pStyle w:val="Style2"/>
        <w:numPr>
          <w:ilvl w:val="1"/>
          <w:numId w:val="4"/>
        </w:numPr>
        <w:spacing w:after="0" w:line="240" w:lineRule="auto"/>
        <w:rPr>
          <w:rFonts w:ascii="Century Gothic" w:hAnsi="Century Gothic" w:cs="Arial"/>
          <w:sz w:val="24"/>
          <w:szCs w:val="24"/>
        </w:rPr>
      </w:pPr>
      <w:r w:rsidRPr="001E3775">
        <w:rPr>
          <w:rFonts w:ascii="Century Gothic" w:hAnsi="Century Gothic" w:cs="Arial"/>
          <w:sz w:val="24"/>
          <w:szCs w:val="24"/>
        </w:rPr>
        <w:t xml:space="preserve">Medications will be stored </w:t>
      </w:r>
      <w:r w:rsidR="00E953C0" w:rsidRPr="001E3775">
        <w:rPr>
          <w:rFonts w:ascii="Century Gothic" w:hAnsi="Century Gothic" w:cs="Arial"/>
          <w:sz w:val="24"/>
          <w:szCs w:val="24"/>
        </w:rPr>
        <w:t>in the wall cabinet</w:t>
      </w:r>
      <w:r w:rsidR="00DC48A6" w:rsidRPr="001E3775">
        <w:rPr>
          <w:rFonts w:ascii="Century Gothic" w:hAnsi="Century Gothic" w:cs="Arial"/>
          <w:sz w:val="24"/>
          <w:szCs w:val="24"/>
        </w:rPr>
        <w:t>s</w:t>
      </w:r>
      <w:r w:rsidRPr="001E3775">
        <w:rPr>
          <w:rFonts w:ascii="Century Gothic" w:hAnsi="Century Gothic" w:cs="Arial"/>
          <w:sz w:val="24"/>
          <w:szCs w:val="24"/>
        </w:rPr>
        <w:t xml:space="preserve"> in</w:t>
      </w:r>
      <w:r w:rsidR="00E953C0" w:rsidRPr="001E3775">
        <w:rPr>
          <w:rFonts w:ascii="Century Gothic" w:hAnsi="Century Gothic" w:cs="Arial"/>
          <w:sz w:val="24"/>
          <w:szCs w:val="24"/>
        </w:rPr>
        <w:t xml:space="preserve"> the medical</w:t>
      </w:r>
      <w:r w:rsidRPr="001E3775">
        <w:rPr>
          <w:rFonts w:ascii="Century Gothic" w:hAnsi="Century Gothic" w:cs="Arial"/>
          <w:sz w:val="24"/>
          <w:szCs w:val="24"/>
        </w:rPr>
        <w:t xml:space="preserve"> room.</w:t>
      </w:r>
      <w:r w:rsidR="00DC48A6" w:rsidRPr="001E3775">
        <w:rPr>
          <w:rFonts w:ascii="Century Gothic" w:hAnsi="Century Gothic" w:cs="Arial"/>
          <w:sz w:val="24"/>
          <w:szCs w:val="24"/>
        </w:rPr>
        <w:t xml:space="preserve"> Controlled drugs will be stored separately from all other drugs.</w:t>
      </w:r>
    </w:p>
    <w:p w:rsidR="004740C7" w:rsidRPr="001E3775" w:rsidRDefault="004740C7" w:rsidP="00B03940">
      <w:pPr>
        <w:pStyle w:val="Style2"/>
        <w:numPr>
          <w:ilvl w:val="1"/>
          <w:numId w:val="4"/>
        </w:numPr>
        <w:spacing w:after="0" w:line="240" w:lineRule="auto"/>
        <w:rPr>
          <w:rFonts w:ascii="Century Gothic" w:hAnsi="Century Gothic" w:cs="Arial"/>
          <w:sz w:val="24"/>
          <w:szCs w:val="24"/>
        </w:rPr>
      </w:pPr>
      <w:r w:rsidRPr="001E3775">
        <w:rPr>
          <w:rFonts w:ascii="Century Gothic" w:hAnsi="Century Gothic" w:cs="Arial"/>
          <w:sz w:val="24"/>
          <w:szCs w:val="24"/>
        </w:rPr>
        <w:t>Any medications left over at the end of the course will be returned to the child’s parents</w:t>
      </w:r>
      <w:r w:rsidR="007B5DBA" w:rsidRPr="001E3775">
        <w:rPr>
          <w:rFonts w:ascii="Century Gothic" w:hAnsi="Century Gothic" w:cs="Arial"/>
          <w:sz w:val="24"/>
          <w:szCs w:val="24"/>
        </w:rPr>
        <w:t>/carers</w:t>
      </w:r>
      <w:r w:rsidRPr="001E3775">
        <w:rPr>
          <w:rFonts w:ascii="Century Gothic" w:hAnsi="Century Gothic" w:cs="Arial"/>
          <w:sz w:val="24"/>
          <w:szCs w:val="24"/>
        </w:rPr>
        <w:t>.</w:t>
      </w:r>
    </w:p>
    <w:bookmarkEnd w:id="20"/>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lastRenderedPageBreak/>
        <w:t>Written records will be kept of any medication administered to children.</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Pupils</w:t>
      </w:r>
      <w:r w:rsidR="00921208">
        <w:rPr>
          <w:rFonts w:ascii="Century Gothic" w:hAnsi="Century Gothic" w:cs="Arial"/>
          <w:sz w:val="24"/>
          <w:szCs w:val="24"/>
        </w:rPr>
        <w:t>/students</w:t>
      </w:r>
      <w:r w:rsidRPr="005D52E2">
        <w:rPr>
          <w:rFonts w:ascii="Century Gothic" w:hAnsi="Century Gothic" w:cs="Arial"/>
          <w:sz w:val="24"/>
          <w:szCs w:val="24"/>
        </w:rPr>
        <w:t xml:space="preserve"> will never be prevented from accessing their medication.</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Emergency salbutamol inhaler kits may be kept voluntarily by school</w:t>
      </w:r>
      <w:r w:rsidR="00802D01" w:rsidRPr="005D52E2">
        <w:rPr>
          <w:rFonts w:ascii="Century Gothic" w:hAnsi="Century Gothic" w:cs="Arial"/>
          <w:sz w:val="24"/>
          <w:szCs w:val="24"/>
        </w:rPr>
        <w:t>.</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General posters about medical conditions (diabetes, asthma, epilepsy etc.) are recommended to be visible in the staff room</w:t>
      </w:r>
      <w:r w:rsidR="00802D01" w:rsidRPr="005D52E2">
        <w:rPr>
          <w:rFonts w:ascii="Century Gothic" w:hAnsi="Century Gothic" w:cs="Arial"/>
          <w:sz w:val="24"/>
          <w:szCs w:val="24"/>
        </w:rPr>
        <w:t>.</w:t>
      </w:r>
      <w:r w:rsidRPr="005D52E2">
        <w:rPr>
          <w:rFonts w:ascii="Century Gothic" w:hAnsi="Century Gothic" w:cs="Arial"/>
          <w:sz w:val="24"/>
          <w:szCs w:val="24"/>
        </w:rPr>
        <w:t xml:space="preserve"> </w:t>
      </w:r>
    </w:p>
    <w:p w:rsidR="004740C7" w:rsidRPr="005D52E2" w:rsidRDefault="00E953C0"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Villa Real School</w:t>
      </w:r>
      <w:r w:rsidR="004740C7" w:rsidRPr="005D52E2">
        <w:rPr>
          <w:rFonts w:ascii="Century Gothic" w:hAnsi="Century Gothic" w:cs="Arial"/>
          <w:sz w:val="24"/>
          <w:szCs w:val="24"/>
        </w:rPr>
        <w:t xml:space="preserve"> cannot be held responsible for side effects that occur when medication is taken correctly.</w:t>
      </w:r>
    </w:p>
    <w:p w:rsidR="00172A95" w:rsidRPr="001E3775" w:rsidRDefault="004740C7" w:rsidP="00172A95">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Staff will not force a pupil, if the </w:t>
      </w:r>
      <w:r w:rsidR="00887838">
        <w:rPr>
          <w:rFonts w:ascii="Century Gothic" w:hAnsi="Century Gothic" w:cs="Arial"/>
          <w:sz w:val="24"/>
          <w:szCs w:val="24"/>
        </w:rPr>
        <w:t xml:space="preserve">pupil/student </w:t>
      </w:r>
      <w:r w:rsidRPr="005D52E2">
        <w:rPr>
          <w:rFonts w:ascii="Century Gothic" w:hAnsi="Century Gothic" w:cs="Arial"/>
          <w:sz w:val="24"/>
          <w:szCs w:val="24"/>
        </w:rPr>
        <w:t xml:space="preserve">refuses to comply with their health procedure, and the resulting actions will be clearly written </w:t>
      </w:r>
      <w:r w:rsidRPr="001E3775">
        <w:rPr>
          <w:rFonts w:ascii="Century Gothic" w:hAnsi="Century Gothic" w:cs="Arial"/>
          <w:sz w:val="24"/>
          <w:szCs w:val="24"/>
        </w:rPr>
        <w:t>into the IH</w:t>
      </w:r>
      <w:r w:rsidR="00F94C72" w:rsidRPr="001E3775">
        <w:rPr>
          <w:rFonts w:ascii="Century Gothic" w:hAnsi="Century Gothic" w:cs="Arial"/>
          <w:sz w:val="24"/>
          <w:szCs w:val="24"/>
        </w:rPr>
        <w:t>C</w:t>
      </w:r>
      <w:r w:rsidRPr="001E3775">
        <w:rPr>
          <w:rFonts w:ascii="Century Gothic" w:hAnsi="Century Gothic" w:cs="Arial"/>
          <w:sz w:val="24"/>
          <w:szCs w:val="24"/>
        </w:rPr>
        <w:t xml:space="preserve">P </w:t>
      </w:r>
      <w:r w:rsidR="00316FFB" w:rsidRPr="001E3775">
        <w:rPr>
          <w:rFonts w:ascii="Century Gothic" w:hAnsi="Century Gothic" w:cs="Arial"/>
          <w:sz w:val="24"/>
          <w:szCs w:val="24"/>
        </w:rPr>
        <w:t xml:space="preserve">/ Health Passport </w:t>
      </w:r>
      <w:r w:rsidR="00172A95" w:rsidRPr="001E3775">
        <w:rPr>
          <w:rFonts w:ascii="Century Gothic" w:hAnsi="Century Gothic" w:cs="Arial"/>
          <w:sz w:val="24"/>
          <w:szCs w:val="24"/>
        </w:rPr>
        <w:t>which will include informing parents</w:t>
      </w:r>
      <w:r w:rsidR="007B5DBA" w:rsidRPr="001E3775">
        <w:rPr>
          <w:rFonts w:ascii="Century Gothic" w:hAnsi="Century Gothic" w:cs="Arial"/>
          <w:sz w:val="24"/>
          <w:szCs w:val="24"/>
        </w:rPr>
        <w:t>/carers</w:t>
      </w:r>
      <w:r w:rsidR="00172A95" w:rsidRPr="001E3775">
        <w:rPr>
          <w:rFonts w:ascii="Century Gothic" w:hAnsi="Century Gothic" w:cs="Arial"/>
          <w:sz w:val="24"/>
          <w:szCs w:val="24"/>
        </w:rPr>
        <w:t xml:space="preserve">.  </w:t>
      </w:r>
    </w:p>
    <w:p w:rsidR="00172A95" w:rsidRPr="001E3775" w:rsidRDefault="00172A95" w:rsidP="00172A95">
      <w:pPr>
        <w:pStyle w:val="Style2"/>
        <w:numPr>
          <w:ilvl w:val="1"/>
          <w:numId w:val="4"/>
        </w:numPr>
        <w:spacing w:after="0" w:line="240" w:lineRule="auto"/>
        <w:rPr>
          <w:rFonts w:ascii="Century Gothic" w:hAnsi="Century Gothic" w:cs="Arial"/>
          <w:sz w:val="24"/>
          <w:szCs w:val="24"/>
        </w:rPr>
      </w:pPr>
      <w:r w:rsidRPr="001E3775">
        <w:rPr>
          <w:rFonts w:ascii="Century Gothic" w:hAnsi="Century Gothic" w:cs="Arial"/>
          <w:sz w:val="24"/>
          <w:szCs w:val="24"/>
        </w:rPr>
        <w:t xml:space="preserve">An Epi-pen for use during an anaphylactic episode is stored in the medication cupboard. </w:t>
      </w:r>
    </w:p>
    <w:p w:rsidR="00B03940" w:rsidRPr="001E3775" w:rsidRDefault="00F63B94" w:rsidP="00172A95">
      <w:pPr>
        <w:pStyle w:val="Style2"/>
        <w:numPr>
          <w:ilvl w:val="1"/>
          <w:numId w:val="4"/>
        </w:numPr>
        <w:spacing w:after="0" w:line="240" w:lineRule="auto"/>
        <w:rPr>
          <w:rFonts w:ascii="Century Gothic" w:hAnsi="Century Gothic" w:cs="Arial"/>
          <w:sz w:val="24"/>
          <w:szCs w:val="24"/>
        </w:rPr>
      </w:pPr>
      <w:r w:rsidRPr="001E3775">
        <w:rPr>
          <w:rFonts w:ascii="Century Gothic" w:hAnsi="Century Gothic" w:cs="Arial"/>
          <w:sz w:val="24"/>
          <w:szCs w:val="24"/>
        </w:rPr>
        <w:t>Individual inhalers and spacers should be kept in unlocked cupboards in the classroom</w:t>
      </w:r>
    </w:p>
    <w:p w:rsidR="00701D50" w:rsidRPr="001E3775" w:rsidRDefault="00701D50" w:rsidP="00701D50">
      <w:pPr>
        <w:pStyle w:val="Style2"/>
        <w:numPr>
          <w:ilvl w:val="0"/>
          <w:numId w:val="0"/>
        </w:numPr>
        <w:spacing w:after="0" w:line="240" w:lineRule="auto"/>
        <w:ind w:left="1565" w:hanging="567"/>
        <w:rPr>
          <w:rFonts w:ascii="Century Gothic" w:hAnsi="Century Gothic" w:cs="Arial"/>
          <w:sz w:val="24"/>
          <w:szCs w:val="24"/>
        </w:rPr>
      </w:pPr>
    </w:p>
    <w:p w:rsidR="00701D50" w:rsidRPr="001E3775" w:rsidRDefault="00701D50" w:rsidP="00701D50">
      <w:pPr>
        <w:pStyle w:val="Style2"/>
        <w:numPr>
          <w:ilvl w:val="0"/>
          <w:numId w:val="0"/>
        </w:numPr>
        <w:spacing w:after="0" w:line="240" w:lineRule="auto"/>
        <w:ind w:left="1565" w:hanging="567"/>
        <w:rPr>
          <w:rFonts w:ascii="Century Gothic" w:hAnsi="Century Gothic" w:cs="Arial"/>
          <w:sz w:val="24"/>
          <w:szCs w:val="24"/>
        </w:rPr>
      </w:pPr>
    </w:p>
    <w:p w:rsidR="004740C7" w:rsidRPr="001E3775" w:rsidRDefault="004740C7" w:rsidP="00B03940">
      <w:pPr>
        <w:pStyle w:val="Heading1"/>
        <w:numPr>
          <w:ilvl w:val="0"/>
          <w:numId w:val="4"/>
        </w:numPr>
        <w:spacing w:after="0" w:line="240" w:lineRule="auto"/>
        <w:rPr>
          <w:rFonts w:ascii="Century Gothic" w:hAnsi="Century Gothic" w:cs="Arial"/>
          <w:sz w:val="24"/>
          <w:szCs w:val="24"/>
        </w:rPr>
      </w:pPr>
      <w:bookmarkStart w:id="21" w:name="_Support_for_the"/>
      <w:bookmarkStart w:id="22" w:name="_Stewards"/>
      <w:bookmarkStart w:id="23" w:name="_Illegal_drugs"/>
      <w:bookmarkStart w:id="24" w:name="_Investigation"/>
      <w:bookmarkStart w:id="25" w:name="_Cancellation"/>
      <w:bookmarkStart w:id="26" w:name="_Pupils,_staff_and"/>
      <w:bookmarkStart w:id="27" w:name="_Rewarding_good_behaviour"/>
      <w:bookmarkStart w:id="28" w:name="_Emergencies"/>
      <w:bookmarkEnd w:id="21"/>
      <w:bookmarkEnd w:id="22"/>
      <w:bookmarkEnd w:id="23"/>
      <w:bookmarkEnd w:id="24"/>
      <w:bookmarkEnd w:id="25"/>
      <w:bookmarkEnd w:id="26"/>
      <w:bookmarkEnd w:id="27"/>
      <w:bookmarkEnd w:id="28"/>
      <w:r w:rsidRPr="001E3775">
        <w:rPr>
          <w:rFonts w:ascii="Century Gothic" w:hAnsi="Century Gothic" w:cs="Arial"/>
          <w:sz w:val="24"/>
          <w:szCs w:val="24"/>
        </w:rPr>
        <w:t>Emergencies</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Medical emergencies will be dealt with under the school’s emergency procedures which will be communicated to all relevant staff so they are aware of signs and symptoms.</w:t>
      </w:r>
    </w:p>
    <w:p w:rsidR="00296AA1" w:rsidRPr="005D52E2" w:rsidRDefault="00296AA1"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All staff working with our vulnerable students should know what action to take in event of an emergency. </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If a </w:t>
      </w:r>
      <w:r w:rsidR="00887838">
        <w:rPr>
          <w:rFonts w:ascii="Century Gothic" w:hAnsi="Century Gothic" w:cs="Arial"/>
          <w:sz w:val="24"/>
          <w:szCs w:val="24"/>
        </w:rPr>
        <w:t xml:space="preserve">pupil/student </w:t>
      </w:r>
      <w:r w:rsidRPr="005D52E2">
        <w:rPr>
          <w:rFonts w:ascii="Century Gothic" w:hAnsi="Century Gothic" w:cs="Arial"/>
          <w:sz w:val="24"/>
          <w:szCs w:val="24"/>
        </w:rPr>
        <w:t>needs to be taken to hospital, a member of staff will remain with the child until their parents</w:t>
      </w:r>
      <w:r w:rsidR="007B5DBA">
        <w:rPr>
          <w:rFonts w:ascii="Century Gothic" w:hAnsi="Century Gothic" w:cs="Arial"/>
          <w:sz w:val="24"/>
          <w:szCs w:val="24"/>
        </w:rPr>
        <w:t>/carers</w:t>
      </w:r>
      <w:r w:rsidRPr="005D52E2">
        <w:rPr>
          <w:rFonts w:ascii="Century Gothic" w:hAnsi="Century Gothic" w:cs="Arial"/>
          <w:sz w:val="24"/>
          <w:szCs w:val="24"/>
        </w:rPr>
        <w:t xml:space="preserve"> arrive.</w:t>
      </w:r>
      <w:r w:rsidR="00296AA1" w:rsidRPr="005D52E2">
        <w:rPr>
          <w:rFonts w:ascii="Century Gothic" w:hAnsi="Century Gothic" w:cs="Arial"/>
          <w:sz w:val="24"/>
          <w:szCs w:val="24"/>
        </w:rPr>
        <w:t xml:space="preserve"> </w:t>
      </w:r>
      <w:r w:rsidR="00AD6B44" w:rsidRPr="005D52E2">
        <w:rPr>
          <w:rFonts w:ascii="Century Gothic" w:hAnsi="Century Gothic" w:cs="Arial"/>
          <w:sz w:val="24"/>
          <w:szCs w:val="24"/>
        </w:rPr>
        <w:t xml:space="preserve"> </w:t>
      </w:r>
      <w:r w:rsidR="00296AA1" w:rsidRPr="005D52E2">
        <w:rPr>
          <w:rFonts w:ascii="Century Gothic" w:hAnsi="Century Gothic" w:cs="Arial"/>
          <w:sz w:val="24"/>
          <w:szCs w:val="24"/>
        </w:rPr>
        <w:t xml:space="preserve">They must take copies of emergency management plans and the </w:t>
      </w:r>
      <w:r w:rsidR="00B03940" w:rsidRPr="005D52E2">
        <w:rPr>
          <w:rFonts w:ascii="Century Gothic" w:hAnsi="Century Gothic" w:cs="Arial"/>
          <w:sz w:val="24"/>
          <w:szCs w:val="24"/>
        </w:rPr>
        <w:t>IHCP</w:t>
      </w:r>
      <w:r w:rsidR="00316FFB">
        <w:rPr>
          <w:rFonts w:ascii="Century Gothic" w:hAnsi="Century Gothic" w:cs="Arial"/>
          <w:sz w:val="24"/>
          <w:szCs w:val="24"/>
        </w:rPr>
        <w:t xml:space="preserve"> / Health Passport</w:t>
      </w:r>
      <w:r w:rsidR="00296AA1" w:rsidRPr="005D52E2">
        <w:rPr>
          <w:rFonts w:ascii="Century Gothic" w:hAnsi="Century Gothic" w:cs="Arial"/>
          <w:sz w:val="24"/>
          <w:szCs w:val="24"/>
        </w:rPr>
        <w:t xml:space="preserve">, if required. </w:t>
      </w:r>
    </w:p>
    <w:p w:rsidR="00F457C6" w:rsidRPr="005D52E2" w:rsidRDefault="00296AA1"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All Special Support Assistants have it written into their job description, that should a </w:t>
      </w:r>
      <w:r w:rsidR="00887838">
        <w:rPr>
          <w:rFonts w:ascii="Century Gothic" w:hAnsi="Century Gothic" w:cs="Arial"/>
          <w:sz w:val="24"/>
          <w:szCs w:val="24"/>
        </w:rPr>
        <w:t xml:space="preserve">pupil/student </w:t>
      </w:r>
      <w:r w:rsidRPr="005D52E2">
        <w:rPr>
          <w:rFonts w:ascii="Century Gothic" w:hAnsi="Century Gothic" w:cs="Arial"/>
          <w:sz w:val="24"/>
          <w:szCs w:val="24"/>
        </w:rPr>
        <w:t xml:space="preserve">require hospital treatment, that they will accompany them to the hospital. </w:t>
      </w:r>
    </w:p>
    <w:p w:rsidR="00B03940" w:rsidRDefault="00B03940" w:rsidP="00B03940">
      <w:pPr>
        <w:pStyle w:val="Style2"/>
        <w:numPr>
          <w:ilvl w:val="0"/>
          <w:numId w:val="0"/>
        </w:numPr>
        <w:spacing w:after="0" w:line="240" w:lineRule="auto"/>
        <w:ind w:left="720"/>
        <w:rPr>
          <w:rFonts w:ascii="Century Gothic" w:hAnsi="Century Gothic" w:cs="Arial"/>
          <w:sz w:val="24"/>
          <w:szCs w:val="24"/>
        </w:rPr>
      </w:pPr>
    </w:p>
    <w:p w:rsidR="00701D50" w:rsidRPr="005D52E2" w:rsidRDefault="00701D50" w:rsidP="00B03940">
      <w:pPr>
        <w:pStyle w:val="Style2"/>
        <w:numPr>
          <w:ilvl w:val="0"/>
          <w:numId w:val="0"/>
        </w:numPr>
        <w:spacing w:after="0" w:line="240" w:lineRule="auto"/>
        <w:ind w:left="720"/>
        <w:rPr>
          <w:rFonts w:ascii="Century Gothic" w:hAnsi="Century Gothic" w:cs="Arial"/>
          <w:sz w:val="24"/>
          <w:szCs w:val="24"/>
        </w:rPr>
      </w:pPr>
    </w:p>
    <w:p w:rsidR="004740C7" w:rsidRPr="005D52E2" w:rsidRDefault="004740C7" w:rsidP="00B03940">
      <w:pPr>
        <w:pStyle w:val="Heading1"/>
        <w:numPr>
          <w:ilvl w:val="0"/>
          <w:numId w:val="4"/>
        </w:numPr>
        <w:spacing w:after="0" w:line="240" w:lineRule="auto"/>
        <w:rPr>
          <w:rFonts w:ascii="Century Gothic" w:hAnsi="Century Gothic" w:cs="Arial"/>
          <w:sz w:val="24"/>
          <w:szCs w:val="24"/>
        </w:rPr>
      </w:pPr>
      <w:r w:rsidRPr="005D52E2">
        <w:rPr>
          <w:rFonts w:ascii="Century Gothic" w:hAnsi="Century Gothic" w:cs="Arial"/>
          <w:sz w:val="24"/>
          <w:szCs w:val="24"/>
        </w:rPr>
        <w:t>Day trips, residential visits and sporting activities</w:t>
      </w:r>
    </w:p>
    <w:p w:rsidR="004740C7" w:rsidRPr="005D52E2" w:rsidRDefault="004740C7" w:rsidP="00B03940">
      <w:pPr>
        <w:pStyle w:val="ListParagraph"/>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Unambiguo</w:t>
      </w:r>
      <w:r w:rsidR="005D31A6" w:rsidRPr="005D52E2">
        <w:rPr>
          <w:rFonts w:ascii="Century Gothic" w:hAnsi="Century Gothic" w:cs="Arial"/>
          <w:sz w:val="24"/>
          <w:szCs w:val="24"/>
        </w:rPr>
        <w:t xml:space="preserve">us arrangements should be made </w:t>
      </w:r>
      <w:r w:rsidRPr="005D52E2">
        <w:rPr>
          <w:rFonts w:ascii="Century Gothic" w:hAnsi="Century Gothic" w:cs="Arial"/>
          <w:sz w:val="24"/>
          <w:szCs w:val="24"/>
        </w:rPr>
        <w:t xml:space="preserve">and be flexible enough to ensure </w:t>
      </w:r>
      <w:r w:rsidR="00887838">
        <w:rPr>
          <w:rFonts w:ascii="Century Gothic" w:hAnsi="Century Gothic" w:cs="Arial"/>
          <w:sz w:val="24"/>
          <w:szCs w:val="24"/>
        </w:rPr>
        <w:t xml:space="preserve">pupils/students </w:t>
      </w:r>
      <w:r w:rsidRPr="005D52E2">
        <w:rPr>
          <w:rFonts w:ascii="Century Gothic" w:hAnsi="Century Gothic" w:cs="Arial"/>
          <w:sz w:val="24"/>
          <w:szCs w:val="24"/>
        </w:rPr>
        <w:t>with medical conditions can participate in school trips, residential stays, sports activities and not prevent them from doing so unless a clinician states it is not possible.</w:t>
      </w:r>
    </w:p>
    <w:p w:rsidR="004740C7" w:rsidRPr="005D52E2" w:rsidRDefault="004740C7" w:rsidP="00B03940">
      <w:pPr>
        <w:pStyle w:val="ListParagraph"/>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To comply with best practice risk assessments should be undertaken, in line with </w:t>
      </w:r>
      <w:proofErr w:type="spellStart"/>
      <w:r w:rsidRPr="005D52E2">
        <w:rPr>
          <w:rFonts w:ascii="Century Gothic" w:hAnsi="Century Gothic" w:cs="Arial"/>
          <w:sz w:val="24"/>
          <w:szCs w:val="24"/>
        </w:rPr>
        <w:t>H</w:t>
      </w:r>
      <w:r w:rsidR="00887838">
        <w:rPr>
          <w:rFonts w:ascii="Century Gothic" w:hAnsi="Century Gothic" w:cs="Arial"/>
          <w:sz w:val="24"/>
          <w:szCs w:val="24"/>
        </w:rPr>
        <w:t>and</w:t>
      </w:r>
      <w:r w:rsidRPr="005D52E2">
        <w:rPr>
          <w:rFonts w:ascii="Century Gothic" w:hAnsi="Century Gothic" w:cs="Arial"/>
          <w:sz w:val="24"/>
          <w:szCs w:val="24"/>
        </w:rPr>
        <w:t>S</w:t>
      </w:r>
      <w:proofErr w:type="spellEnd"/>
      <w:r w:rsidRPr="005D52E2">
        <w:rPr>
          <w:rFonts w:ascii="Century Gothic" w:hAnsi="Century Gothic" w:cs="Arial"/>
          <w:sz w:val="24"/>
          <w:szCs w:val="24"/>
        </w:rPr>
        <w:t xml:space="preserve"> executive guidance on school trips, </w:t>
      </w:r>
      <w:r w:rsidR="00B56DC9" w:rsidRPr="005D52E2">
        <w:rPr>
          <w:rFonts w:ascii="Century Gothic" w:hAnsi="Century Gothic" w:cs="Arial"/>
          <w:sz w:val="24"/>
          <w:szCs w:val="24"/>
        </w:rPr>
        <w:t>to</w:t>
      </w:r>
      <w:r w:rsidRPr="005D52E2">
        <w:rPr>
          <w:rFonts w:ascii="Century Gothic" w:hAnsi="Century Gothic" w:cs="Arial"/>
          <w:sz w:val="24"/>
          <w:szCs w:val="24"/>
        </w:rPr>
        <w:t xml:space="preserve"> plan for including </w:t>
      </w:r>
      <w:r w:rsidR="00887838">
        <w:rPr>
          <w:rFonts w:ascii="Century Gothic" w:hAnsi="Century Gothic" w:cs="Arial"/>
          <w:sz w:val="24"/>
          <w:szCs w:val="24"/>
        </w:rPr>
        <w:t xml:space="preserve">pupils/students </w:t>
      </w:r>
      <w:r w:rsidRPr="005D52E2">
        <w:rPr>
          <w:rFonts w:ascii="Century Gothic" w:hAnsi="Century Gothic" w:cs="Arial"/>
          <w:sz w:val="24"/>
          <w:szCs w:val="24"/>
        </w:rPr>
        <w:t xml:space="preserve">with medical conditions. </w:t>
      </w:r>
      <w:r w:rsidR="00AD6B44" w:rsidRPr="005D52E2">
        <w:rPr>
          <w:rFonts w:ascii="Century Gothic" w:hAnsi="Century Gothic" w:cs="Arial"/>
          <w:sz w:val="24"/>
          <w:szCs w:val="24"/>
        </w:rPr>
        <w:t xml:space="preserve"> </w:t>
      </w:r>
      <w:r w:rsidRPr="005D52E2">
        <w:rPr>
          <w:rFonts w:ascii="Century Gothic" w:hAnsi="Century Gothic" w:cs="Arial"/>
          <w:sz w:val="24"/>
          <w:szCs w:val="24"/>
        </w:rPr>
        <w:t>Consultation with parents</w:t>
      </w:r>
      <w:r w:rsidR="007B5DBA">
        <w:rPr>
          <w:rFonts w:ascii="Century Gothic" w:hAnsi="Century Gothic" w:cs="Arial"/>
          <w:sz w:val="24"/>
          <w:szCs w:val="24"/>
        </w:rPr>
        <w:t>/carers</w:t>
      </w:r>
      <w:r w:rsidRPr="005D52E2">
        <w:rPr>
          <w:rFonts w:ascii="Century Gothic" w:hAnsi="Century Gothic" w:cs="Arial"/>
          <w:sz w:val="24"/>
          <w:szCs w:val="24"/>
        </w:rPr>
        <w:t xml:space="preserve">, healthcare professionals etc. on trips and visits will be separate to the normal day to day </w:t>
      </w:r>
      <w:r w:rsidR="00316FFB" w:rsidRPr="005D52E2">
        <w:rPr>
          <w:rFonts w:ascii="Century Gothic" w:hAnsi="Century Gothic" w:cs="Arial"/>
          <w:sz w:val="24"/>
          <w:szCs w:val="24"/>
        </w:rPr>
        <w:t>IHCP</w:t>
      </w:r>
      <w:r w:rsidR="00316FFB">
        <w:rPr>
          <w:rFonts w:ascii="Century Gothic" w:hAnsi="Century Gothic" w:cs="Arial"/>
          <w:sz w:val="24"/>
          <w:szCs w:val="24"/>
        </w:rPr>
        <w:t xml:space="preserve"> / Health Passport </w:t>
      </w:r>
      <w:r w:rsidRPr="005D52E2">
        <w:rPr>
          <w:rFonts w:ascii="Century Gothic" w:hAnsi="Century Gothic" w:cs="Arial"/>
          <w:sz w:val="24"/>
          <w:szCs w:val="24"/>
        </w:rPr>
        <w:t xml:space="preserve">requirements for the school day.  </w:t>
      </w:r>
    </w:p>
    <w:p w:rsidR="005D31A6" w:rsidRPr="005D52E2" w:rsidRDefault="005D31A6" w:rsidP="00B03940">
      <w:pPr>
        <w:pStyle w:val="ListParagraph"/>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lastRenderedPageBreak/>
        <w:t xml:space="preserve">This is carried out in accordance with the Evolve Educational Visits System. </w:t>
      </w:r>
      <w:r w:rsidR="00AD6B44" w:rsidRPr="005D52E2">
        <w:rPr>
          <w:rFonts w:ascii="Century Gothic" w:hAnsi="Century Gothic" w:cs="Arial"/>
          <w:sz w:val="24"/>
          <w:szCs w:val="24"/>
        </w:rPr>
        <w:t xml:space="preserve"> </w:t>
      </w:r>
      <w:r w:rsidRPr="005D52E2">
        <w:rPr>
          <w:rFonts w:ascii="Century Gothic" w:hAnsi="Century Gothic" w:cs="Arial"/>
          <w:sz w:val="24"/>
          <w:szCs w:val="24"/>
        </w:rPr>
        <w:t xml:space="preserve">Emergency Medical Management Plans are carried by the lead staff and are at hand should medical care be needed. </w:t>
      </w:r>
    </w:p>
    <w:p w:rsidR="00F457C6" w:rsidRPr="005D52E2" w:rsidRDefault="00F457C6" w:rsidP="00B03940">
      <w:pPr>
        <w:pStyle w:val="ListParagraph"/>
        <w:spacing w:after="0" w:line="240" w:lineRule="auto"/>
        <w:rPr>
          <w:rFonts w:ascii="Century Gothic" w:hAnsi="Century Gothic" w:cs="Arial"/>
          <w:sz w:val="24"/>
          <w:szCs w:val="24"/>
        </w:rPr>
      </w:pPr>
    </w:p>
    <w:p w:rsidR="006969D6" w:rsidRPr="005D52E2" w:rsidRDefault="006969D6" w:rsidP="00B03940">
      <w:pPr>
        <w:pStyle w:val="ListParagraph"/>
        <w:spacing w:after="0" w:line="240" w:lineRule="auto"/>
        <w:rPr>
          <w:rFonts w:ascii="Century Gothic" w:hAnsi="Century Gothic" w:cs="Arial"/>
          <w:sz w:val="24"/>
          <w:szCs w:val="24"/>
        </w:rPr>
      </w:pPr>
    </w:p>
    <w:p w:rsidR="004740C7" w:rsidRPr="005D52E2" w:rsidRDefault="00F457C6" w:rsidP="00B03940">
      <w:pPr>
        <w:pStyle w:val="Heading1"/>
        <w:numPr>
          <w:ilvl w:val="0"/>
          <w:numId w:val="4"/>
        </w:numPr>
        <w:spacing w:after="0" w:line="240" w:lineRule="auto"/>
        <w:rPr>
          <w:rFonts w:ascii="Century Gothic" w:hAnsi="Century Gothic" w:cs="Arial"/>
          <w:sz w:val="24"/>
          <w:szCs w:val="24"/>
        </w:rPr>
      </w:pPr>
      <w:bookmarkStart w:id="29" w:name="_Avoiding_unacceptable_practice"/>
      <w:bookmarkEnd w:id="29"/>
      <w:r w:rsidRPr="005D52E2">
        <w:rPr>
          <w:rFonts w:ascii="Century Gothic" w:hAnsi="Century Gothic" w:cs="Arial"/>
          <w:sz w:val="24"/>
          <w:szCs w:val="24"/>
        </w:rPr>
        <w:t xml:space="preserve"> </w:t>
      </w:r>
      <w:r w:rsidR="004740C7" w:rsidRPr="005D52E2">
        <w:rPr>
          <w:rFonts w:ascii="Century Gothic" w:hAnsi="Century Gothic" w:cs="Arial"/>
          <w:sz w:val="24"/>
          <w:szCs w:val="24"/>
        </w:rPr>
        <w:t>Avoiding unacceptable practice</w:t>
      </w:r>
    </w:p>
    <w:p w:rsidR="004740C7" w:rsidRPr="005D52E2" w:rsidRDefault="005D31A6" w:rsidP="00B03940">
      <w:pPr>
        <w:pStyle w:val="Heading1"/>
        <w:numPr>
          <w:ilvl w:val="0"/>
          <w:numId w:val="0"/>
        </w:numPr>
        <w:spacing w:after="0" w:line="240" w:lineRule="auto"/>
        <w:ind w:left="360"/>
        <w:rPr>
          <w:rFonts w:ascii="Century Gothic" w:hAnsi="Century Gothic" w:cs="Arial"/>
          <w:sz w:val="24"/>
          <w:szCs w:val="24"/>
        </w:rPr>
      </w:pPr>
      <w:r w:rsidRPr="005D52E2">
        <w:rPr>
          <w:rFonts w:ascii="Century Gothic" w:hAnsi="Century Gothic" w:cs="Arial"/>
          <w:sz w:val="24"/>
          <w:szCs w:val="24"/>
        </w:rPr>
        <w:t>E</w:t>
      </w:r>
      <w:r w:rsidR="004740C7" w:rsidRPr="005D52E2">
        <w:rPr>
          <w:rFonts w:ascii="Century Gothic" w:hAnsi="Century Gothic" w:cs="Arial"/>
          <w:sz w:val="24"/>
          <w:szCs w:val="24"/>
        </w:rPr>
        <w:t xml:space="preserve">ach case will be judged individually but in general the following is not considered acceptable. </w:t>
      </w:r>
    </w:p>
    <w:p w:rsidR="004740C7" w:rsidRPr="005D52E2" w:rsidRDefault="004740C7" w:rsidP="00B03940">
      <w:pPr>
        <w:pStyle w:val="Style2"/>
        <w:numPr>
          <w:ilvl w:val="0"/>
          <w:numId w:val="0"/>
        </w:numPr>
        <w:spacing w:after="0" w:line="240" w:lineRule="auto"/>
        <w:ind w:left="567" w:hanging="207"/>
        <w:rPr>
          <w:rFonts w:ascii="Century Gothic" w:hAnsi="Century Gothic" w:cs="Arial"/>
          <w:sz w:val="24"/>
          <w:szCs w:val="24"/>
        </w:rPr>
      </w:pPr>
      <w:r w:rsidRPr="005D52E2">
        <w:rPr>
          <w:rFonts w:ascii="Century Gothic" w:hAnsi="Century Gothic" w:cs="Arial"/>
          <w:sz w:val="24"/>
          <w:szCs w:val="24"/>
        </w:rPr>
        <w:t xml:space="preserve">The following behaviour is unacceptable in </w:t>
      </w:r>
      <w:r w:rsidR="005D31A6" w:rsidRPr="005D52E2">
        <w:rPr>
          <w:rFonts w:ascii="Century Gothic" w:hAnsi="Century Gothic" w:cs="Arial"/>
          <w:sz w:val="24"/>
          <w:szCs w:val="24"/>
        </w:rPr>
        <w:t>Villa Real School</w:t>
      </w:r>
      <w:r w:rsidRPr="005D52E2">
        <w:rPr>
          <w:rFonts w:ascii="Century Gothic" w:hAnsi="Century Gothic" w:cs="Arial"/>
          <w:sz w:val="24"/>
          <w:szCs w:val="24"/>
        </w:rPr>
        <w:t>:</w:t>
      </w:r>
    </w:p>
    <w:p w:rsidR="004740C7" w:rsidRPr="005D52E2" w:rsidRDefault="004740C7" w:rsidP="00B03940">
      <w:pPr>
        <w:pStyle w:val="PolicyBullets"/>
        <w:numPr>
          <w:ilvl w:val="1"/>
          <w:numId w:val="5"/>
        </w:numPr>
        <w:spacing w:line="240" w:lineRule="auto"/>
        <w:rPr>
          <w:rFonts w:ascii="Century Gothic" w:hAnsi="Century Gothic" w:cs="Arial"/>
          <w:sz w:val="24"/>
          <w:szCs w:val="24"/>
        </w:rPr>
      </w:pPr>
      <w:r w:rsidRPr="005D52E2">
        <w:rPr>
          <w:rFonts w:ascii="Century Gothic" w:hAnsi="Century Gothic" w:cs="Arial"/>
          <w:sz w:val="24"/>
          <w:szCs w:val="24"/>
        </w:rPr>
        <w:t>Preventing children from easily accessing their inhalers and medication and administering their medica</w:t>
      </w:r>
      <w:r w:rsidR="00AD6B44" w:rsidRPr="005D52E2">
        <w:rPr>
          <w:rFonts w:ascii="Century Gothic" w:hAnsi="Century Gothic" w:cs="Arial"/>
          <w:sz w:val="24"/>
          <w:szCs w:val="24"/>
        </w:rPr>
        <w:t>tion when and where necessary.</w:t>
      </w:r>
    </w:p>
    <w:p w:rsidR="004740C7" w:rsidRPr="005D52E2" w:rsidRDefault="004740C7" w:rsidP="00B03940">
      <w:pPr>
        <w:pStyle w:val="PolicyBullets"/>
        <w:numPr>
          <w:ilvl w:val="1"/>
          <w:numId w:val="5"/>
        </w:numPr>
        <w:spacing w:line="240" w:lineRule="auto"/>
        <w:rPr>
          <w:rFonts w:ascii="Century Gothic" w:hAnsi="Century Gothic" w:cs="Arial"/>
          <w:sz w:val="24"/>
          <w:szCs w:val="24"/>
        </w:rPr>
      </w:pPr>
      <w:r w:rsidRPr="005D52E2">
        <w:rPr>
          <w:rFonts w:ascii="Century Gothic" w:hAnsi="Century Gothic" w:cs="Arial"/>
          <w:sz w:val="24"/>
          <w:szCs w:val="24"/>
        </w:rPr>
        <w:t xml:space="preserve">Assuming that </w:t>
      </w:r>
      <w:r w:rsidR="00887838">
        <w:rPr>
          <w:rFonts w:ascii="Century Gothic" w:hAnsi="Century Gothic" w:cs="Arial"/>
          <w:sz w:val="24"/>
          <w:szCs w:val="24"/>
        </w:rPr>
        <w:t xml:space="preserve">pupils/students </w:t>
      </w:r>
      <w:r w:rsidRPr="005D52E2">
        <w:rPr>
          <w:rFonts w:ascii="Century Gothic" w:hAnsi="Century Gothic" w:cs="Arial"/>
          <w:sz w:val="24"/>
          <w:szCs w:val="24"/>
        </w:rPr>
        <w:t>with the same condition require the same treatment.</w:t>
      </w:r>
    </w:p>
    <w:p w:rsidR="004740C7" w:rsidRPr="005D52E2" w:rsidRDefault="004740C7" w:rsidP="00B03940">
      <w:pPr>
        <w:pStyle w:val="PolicyBullets"/>
        <w:numPr>
          <w:ilvl w:val="1"/>
          <w:numId w:val="5"/>
        </w:numPr>
        <w:spacing w:line="240" w:lineRule="auto"/>
        <w:rPr>
          <w:rFonts w:ascii="Century Gothic" w:hAnsi="Century Gothic" w:cs="Arial"/>
          <w:sz w:val="24"/>
          <w:szCs w:val="24"/>
        </w:rPr>
      </w:pPr>
      <w:r w:rsidRPr="005D52E2">
        <w:rPr>
          <w:rFonts w:ascii="Century Gothic" w:hAnsi="Century Gothic" w:cs="Arial"/>
          <w:sz w:val="24"/>
          <w:szCs w:val="24"/>
        </w:rPr>
        <w:t xml:space="preserve">Ignoring the views of the </w:t>
      </w:r>
      <w:r w:rsidR="00887838">
        <w:rPr>
          <w:rFonts w:ascii="Century Gothic" w:hAnsi="Century Gothic" w:cs="Arial"/>
          <w:sz w:val="24"/>
          <w:szCs w:val="24"/>
        </w:rPr>
        <w:t xml:space="preserve">pupil/student </w:t>
      </w:r>
      <w:r w:rsidRPr="005D52E2">
        <w:rPr>
          <w:rFonts w:ascii="Century Gothic" w:hAnsi="Century Gothic" w:cs="Arial"/>
          <w:sz w:val="24"/>
          <w:szCs w:val="24"/>
        </w:rPr>
        <w:t>and/or their parents</w:t>
      </w:r>
      <w:r w:rsidR="007B5DBA">
        <w:rPr>
          <w:rFonts w:ascii="Century Gothic" w:hAnsi="Century Gothic" w:cs="Arial"/>
          <w:sz w:val="24"/>
          <w:szCs w:val="24"/>
        </w:rPr>
        <w:t>/carers</w:t>
      </w:r>
      <w:r w:rsidRPr="005D52E2">
        <w:rPr>
          <w:rFonts w:ascii="Century Gothic" w:hAnsi="Century Gothic" w:cs="Arial"/>
          <w:sz w:val="24"/>
          <w:szCs w:val="24"/>
        </w:rPr>
        <w:t xml:space="preserve"> or ignoring medical evidence or opinion.</w:t>
      </w:r>
    </w:p>
    <w:p w:rsidR="004740C7" w:rsidRPr="005D52E2" w:rsidRDefault="004740C7" w:rsidP="00B03940">
      <w:pPr>
        <w:pStyle w:val="PolicyBullets"/>
        <w:numPr>
          <w:ilvl w:val="1"/>
          <w:numId w:val="5"/>
        </w:numPr>
        <w:spacing w:line="240" w:lineRule="auto"/>
        <w:rPr>
          <w:rFonts w:ascii="Century Gothic" w:hAnsi="Century Gothic" w:cs="Arial"/>
          <w:sz w:val="24"/>
          <w:szCs w:val="24"/>
        </w:rPr>
      </w:pPr>
      <w:r w:rsidRPr="005D52E2">
        <w:rPr>
          <w:rFonts w:ascii="Century Gothic" w:hAnsi="Century Gothic" w:cs="Arial"/>
          <w:sz w:val="24"/>
          <w:szCs w:val="24"/>
        </w:rPr>
        <w:t xml:space="preserve">Sending </w:t>
      </w:r>
      <w:r w:rsidR="00887838">
        <w:rPr>
          <w:rFonts w:ascii="Century Gothic" w:hAnsi="Century Gothic" w:cs="Arial"/>
          <w:sz w:val="24"/>
          <w:szCs w:val="24"/>
        </w:rPr>
        <w:t xml:space="preserve">pupils/students </w:t>
      </w:r>
      <w:r w:rsidRPr="005D52E2">
        <w:rPr>
          <w:rFonts w:ascii="Century Gothic" w:hAnsi="Century Gothic" w:cs="Arial"/>
          <w:sz w:val="24"/>
          <w:szCs w:val="24"/>
        </w:rPr>
        <w:t>home frequently or preventing them from taking part in activities at school</w:t>
      </w:r>
      <w:r w:rsidR="005D31A6" w:rsidRPr="005D52E2">
        <w:rPr>
          <w:rFonts w:ascii="Century Gothic" w:hAnsi="Century Gothic" w:cs="Arial"/>
          <w:sz w:val="24"/>
          <w:szCs w:val="24"/>
        </w:rPr>
        <w:t>.</w:t>
      </w:r>
      <w:r w:rsidRPr="005D52E2">
        <w:rPr>
          <w:rFonts w:ascii="Century Gothic" w:hAnsi="Century Gothic" w:cs="Arial"/>
          <w:sz w:val="24"/>
          <w:szCs w:val="24"/>
        </w:rPr>
        <w:t xml:space="preserve"> </w:t>
      </w:r>
    </w:p>
    <w:p w:rsidR="004740C7" w:rsidRPr="005D52E2" w:rsidRDefault="004740C7" w:rsidP="00B03940">
      <w:pPr>
        <w:pStyle w:val="PolicyBullets"/>
        <w:numPr>
          <w:ilvl w:val="1"/>
          <w:numId w:val="5"/>
        </w:numPr>
        <w:spacing w:line="240" w:lineRule="auto"/>
        <w:rPr>
          <w:rFonts w:ascii="Century Gothic" w:hAnsi="Century Gothic" w:cs="Arial"/>
          <w:sz w:val="24"/>
          <w:szCs w:val="24"/>
        </w:rPr>
      </w:pPr>
      <w:r w:rsidRPr="005D52E2">
        <w:rPr>
          <w:rFonts w:ascii="Century Gothic" w:hAnsi="Century Gothic" w:cs="Arial"/>
          <w:sz w:val="24"/>
          <w:szCs w:val="24"/>
        </w:rPr>
        <w:t xml:space="preserve">Sending the </w:t>
      </w:r>
      <w:r w:rsidR="00887838">
        <w:rPr>
          <w:rFonts w:ascii="Century Gothic" w:hAnsi="Century Gothic" w:cs="Arial"/>
          <w:sz w:val="24"/>
          <w:szCs w:val="24"/>
        </w:rPr>
        <w:t xml:space="preserve">pupil/student </w:t>
      </w:r>
      <w:r w:rsidRPr="005D52E2">
        <w:rPr>
          <w:rFonts w:ascii="Century Gothic" w:hAnsi="Century Gothic" w:cs="Arial"/>
          <w:sz w:val="24"/>
          <w:szCs w:val="24"/>
        </w:rPr>
        <w:t>to the medical room or school office alone or with an unsuitable escort if they become ill.</w:t>
      </w:r>
    </w:p>
    <w:p w:rsidR="004740C7" w:rsidRPr="005D52E2" w:rsidRDefault="004740C7" w:rsidP="00B03940">
      <w:pPr>
        <w:pStyle w:val="PolicyBullets"/>
        <w:numPr>
          <w:ilvl w:val="1"/>
          <w:numId w:val="5"/>
        </w:numPr>
        <w:spacing w:line="240" w:lineRule="auto"/>
        <w:rPr>
          <w:rFonts w:ascii="Century Gothic" w:hAnsi="Century Gothic" w:cs="Arial"/>
          <w:sz w:val="24"/>
          <w:szCs w:val="24"/>
        </w:rPr>
      </w:pPr>
      <w:r w:rsidRPr="005D52E2">
        <w:rPr>
          <w:rFonts w:ascii="Century Gothic" w:hAnsi="Century Gothic" w:cs="Arial"/>
          <w:sz w:val="24"/>
          <w:szCs w:val="24"/>
        </w:rPr>
        <w:t xml:space="preserve">Penalising </w:t>
      </w:r>
      <w:r w:rsidR="00887838">
        <w:rPr>
          <w:rFonts w:ascii="Century Gothic" w:hAnsi="Century Gothic" w:cs="Arial"/>
          <w:sz w:val="24"/>
          <w:szCs w:val="24"/>
        </w:rPr>
        <w:t xml:space="preserve">pupils/students </w:t>
      </w:r>
      <w:r w:rsidRPr="005D52E2">
        <w:rPr>
          <w:rFonts w:ascii="Century Gothic" w:hAnsi="Century Gothic" w:cs="Arial"/>
          <w:sz w:val="24"/>
          <w:szCs w:val="24"/>
        </w:rPr>
        <w:t>with medical conditions for their attendance record where the absences relate to their condition.</w:t>
      </w:r>
    </w:p>
    <w:p w:rsidR="004740C7" w:rsidRPr="005D52E2" w:rsidRDefault="004740C7" w:rsidP="00B03940">
      <w:pPr>
        <w:pStyle w:val="PolicyBullets"/>
        <w:numPr>
          <w:ilvl w:val="1"/>
          <w:numId w:val="5"/>
        </w:numPr>
        <w:spacing w:line="240" w:lineRule="auto"/>
        <w:rPr>
          <w:rFonts w:ascii="Century Gothic" w:hAnsi="Century Gothic" w:cs="Arial"/>
          <w:sz w:val="24"/>
          <w:szCs w:val="24"/>
        </w:rPr>
      </w:pPr>
      <w:r w:rsidRPr="005D52E2">
        <w:rPr>
          <w:rFonts w:ascii="Century Gothic" w:hAnsi="Century Gothic" w:cs="Arial"/>
          <w:sz w:val="24"/>
          <w:szCs w:val="24"/>
        </w:rPr>
        <w:t>Making parents</w:t>
      </w:r>
      <w:r w:rsidR="007B5DBA">
        <w:rPr>
          <w:rFonts w:ascii="Century Gothic" w:hAnsi="Century Gothic" w:cs="Arial"/>
          <w:sz w:val="24"/>
          <w:szCs w:val="24"/>
        </w:rPr>
        <w:t>/carers</w:t>
      </w:r>
      <w:r w:rsidRPr="005D52E2">
        <w:rPr>
          <w:rFonts w:ascii="Century Gothic" w:hAnsi="Century Gothic" w:cs="Arial"/>
          <w:sz w:val="24"/>
          <w:szCs w:val="24"/>
        </w:rPr>
        <w:t xml:space="preserve"> feel obliged or forcing parents</w:t>
      </w:r>
      <w:r w:rsidR="007B5DBA">
        <w:rPr>
          <w:rFonts w:ascii="Century Gothic" w:hAnsi="Century Gothic" w:cs="Arial"/>
          <w:sz w:val="24"/>
          <w:szCs w:val="24"/>
        </w:rPr>
        <w:t>/carers</w:t>
      </w:r>
      <w:r w:rsidRPr="005D52E2">
        <w:rPr>
          <w:rFonts w:ascii="Century Gothic" w:hAnsi="Century Gothic" w:cs="Arial"/>
          <w:sz w:val="24"/>
          <w:szCs w:val="24"/>
        </w:rPr>
        <w:t xml:space="preserve"> to attend school to administer medication or provide medical support, including toilet issues</w:t>
      </w:r>
      <w:r w:rsidR="008F40BE">
        <w:rPr>
          <w:rFonts w:ascii="Century Gothic" w:hAnsi="Century Gothic" w:cs="Arial"/>
          <w:sz w:val="24"/>
          <w:szCs w:val="24"/>
        </w:rPr>
        <w:t xml:space="preserve"> unless in an emergency.</w:t>
      </w:r>
    </w:p>
    <w:p w:rsidR="004740C7" w:rsidRPr="005D52E2" w:rsidRDefault="004740C7" w:rsidP="00B03940">
      <w:pPr>
        <w:pStyle w:val="PolicyBullets"/>
        <w:numPr>
          <w:ilvl w:val="1"/>
          <w:numId w:val="5"/>
        </w:numPr>
        <w:spacing w:line="240" w:lineRule="auto"/>
        <w:rPr>
          <w:rFonts w:ascii="Century Gothic" w:hAnsi="Century Gothic" w:cs="Arial"/>
          <w:sz w:val="24"/>
          <w:szCs w:val="24"/>
        </w:rPr>
      </w:pPr>
      <w:r w:rsidRPr="005D52E2">
        <w:rPr>
          <w:rFonts w:ascii="Century Gothic" w:hAnsi="Century Gothic" w:cs="Arial"/>
          <w:sz w:val="24"/>
          <w:szCs w:val="24"/>
        </w:rPr>
        <w:t>Creating barriers to children participating in school life, including school trips.</w:t>
      </w:r>
    </w:p>
    <w:p w:rsidR="004740C7" w:rsidRPr="005D52E2" w:rsidRDefault="004740C7" w:rsidP="00B03940">
      <w:pPr>
        <w:pStyle w:val="PolicyBullets"/>
        <w:numPr>
          <w:ilvl w:val="1"/>
          <w:numId w:val="5"/>
        </w:numPr>
        <w:spacing w:line="240" w:lineRule="auto"/>
        <w:rPr>
          <w:rFonts w:ascii="Century Gothic" w:hAnsi="Century Gothic" w:cs="Arial"/>
          <w:sz w:val="24"/>
          <w:szCs w:val="24"/>
        </w:rPr>
      </w:pPr>
      <w:r w:rsidRPr="005D52E2">
        <w:rPr>
          <w:rFonts w:ascii="Century Gothic" w:hAnsi="Century Gothic" w:cs="Arial"/>
          <w:sz w:val="24"/>
          <w:szCs w:val="24"/>
        </w:rPr>
        <w:t xml:space="preserve">Refusing to allow </w:t>
      </w:r>
      <w:r w:rsidR="00887838">
        <w:rPr>
          <w:rFonts w:ascii="Century Gothic" w:hAnsi="Century Gothic" w:cs="Arial"/>
          <w:sz w:val="24"/>
          <w:szCs w:val="24"/>
        </w:rPr>
        <w:t xml:space="preserve">pupils/students </w:t>
      </w:r>
      <w:r w:rsidRPr="005D52E2">
        <w:rPr>
          <w:rFonts w:ascii="Century Gothic" w:hAnsi="Century Gothic" w:cs="Arial"/>
          <w:sz w:val="24"/>
          <w:szCs w:val="24"/>
        </w:rPr>
        <w:t>to eat, drink or use the toilet when they need to in order to manage their condition.</w:t>
      </w:r>
    </w:p>
    <w:p w:rsidR="005D31A6" w:rsidRDefault="005D31A6" w:rsidP="00B03940">
      <w:pPr>
        <w:pStyle w:val="PolicyBullets"/>
        <w:numPr>
          <w:ilvl w:val="0"/>
          <w:numId w:val="0"/>
        </w:numPr>
        <w:spacing w:line="240" w:lineRule="auto"/>
        <w:ind w:left="720"/>
        <w:rPr>
          <w:rFonts w:ascii="Century Gothic" w:hAnsi="Century Gothic" w:cs="Arial"/>
          <w:sz w:val="24"/>
          <w:szCs w:val="24"/>
        </w:rPr>
      </w:pPr>
    </w:p>
    <w:p w:rsidR="00701D50" w:rsidRPr="005D52E2" w:rsidRDefault="00701D50" w:rsidP="00B03940">
      <w:pPr>
        <w:pStyle w:val="PolicyBullets"/>
        <w:numPr>
          <w:ilvl w:val="0"/>
          <w:numId w:val="0"/>
        </w:numPr>
        <w:spacing w:line="240" w:lineRule="auto"/>
        <w:ind w:left="720"/>
        <w:rPr>
          <w:rFonts w:ascii="Century Gothic" w:hAnsi="Century Gothic" w:cs="Arial"/>
          <w:sz w:val="24"/>
          <w:szCs w:val="24"/>
        </w:rPr>
      </w:pPr>
    </w:p>
    <w:p w:rsidR="004740C7" w:rsidRPr="005D52E2" w:rsidRDefault="009E3748" w:rsidP="00B03940">
      <w:pPr>
        <w:pStyle w:val="Heading1"/>
        <w:numPr>
          <w:ilvl w:val="0"/>
          <w:numId w:val="4"/>
        </w:numPr>
        <w:spacing w:after="0" w:line="240" w:lineRule="auto"/>
        <w:rPr>
          <w:rFonts w:ascii="Century Gothic" w:hAnsi="Century Gothic" w:cs="Arial"/>
          <w:sz w:val="24"/>
          <w:szCs w:val="24"/>
        </w:rPr>
      </w:pPr>
      <w:bookmarkStart w:id="30" w:name="_Insurance"/>
      <w:bookmarkEnd w:id="30"/>
      <w:r w:rsidRPr="005D52E2">
        <w:rPr>
          <w:rFonts w:ascii="Century Gothic" w:hAnsi="Century Gothic" w:cs="Arial"/>
          <w:sz w:val="24"/>
          <w:szCs w:val="24"/>
        </w:rPr>
        <w:t xml:space="preserve"> </w:t>
      </w:r>
      <w:r w:rsidR="004740C7" w:rsidRPr="005D52E2">
        <w:rPr>
          <w:rFonts w:ascii="Century Gothic" w:hAnsi="Century Gothic" w:cs="Arial"/>
          <w:sz w:val="24"/>
          <w:szCs w:val="24"/>
        </w:rPr>
        <w:t>Insurance</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Teachers who undertake responsibilities within this policy will be assured by the Head</w:t>
      </w:r>
      <w:r w:rsidR="002D5D7E" w:rsidRPr="005D52E2">
        <w:rPr>
          <w:rFonts w:ascii="Century Gothic" w:hAnsi="Century Gothic" w:cs="Arial"/>
          <w:sz w:val="24"/>
          <w:szCs w:val="24"/>
        </w:rPr>
        <w:t xml:space="preserve"> </w:t>
      </w:r>
      <w:r w:rsidRPr="005D52E2">
        <w:rPr>
          <w:rFonts w:ascii="Century Gothic" w:hAnsi="Century Gothic" w:cs="Arial"/>
          <w:sz w:val="24"/>
          <w:szCs w:val="24"/>
        </w:rPr>
        <w:t>teacher that are covered by the LA/school’s insurance.</w:t>
      </w:r>
    </w:p>
    <w:p w:rsidR="004740C7" w:rsidRPr="005D52E2" w:rsidRDefault="00DC48A6"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Insurance for certain activities or trips may be accessed for additional medical needs.</w:t>
      </w:r>
      <w:r w:rsidR="004740C7" w:rsidRPr="005D52E2">
        <w:rPr>
          <w:rFonts w:ascii="Century Gothic" w:hAnsi="Century Gothic" w:cs="Arial"/>
          <w:sz w:val="24"/>
          <w:szCs w:val="24"/>
        </w:rPr>
        <w:t xml:space="preserve"> </w:t>
      </w:r>
    </w:p>
    <w:p w:rsidR="009E3748"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Full written insurance policy documents are available to be viewed by members of staff who are providing support to </w:t>
      </w:r>
      <w:r w:rsidR="00887838">
        <w:rPr>
          <w:rFonts w:ascii="Century Gothic" w:hAnsi="Century Gothic" w:cs="Arial"/>
          <w:sz w:val="24"/>
          <w:szCs w:val="24"/>
        </w:rPr>
        <w:t xml:space="preserve">pupils/students </w:t>
      </w:r>
      <w:r w:rsidRPr="005D52E2">
        <w:rPr>
          <w:rFonts w:ascii="Century Gothic" w:hAnsi="Century Gothic" w:cs="Arial"/>
          <w:sz w:val="24"/>
          <w:szCs w:val="24"/>
        </w:rPr>
        <w:t xml:space="preserve">with medical conditions. </w:t>
      </w:r>
      <w:r w:rsidR="00AD6B44" w:rsidRPr="005D52E2">
        <w:rPr>
          <w:rFonts w:ascii="Century Gothic" w:hAnsi="Century Gothic" w:cs="Arial"/>
          <w:sz w:val="24"/>
          <w:szCs w:val="24"/>
        </w:rPr>
        <w:t xml:space="preserve"> </w:t>
      </w:r>
      <w:r w:rsidRPr="005D52E2">
        <w:rPr>
          <w:rFonts w:ascii="Century Gothic" w:hAnsi="Century Gothic" w:cs="Arial"/>
          <w:sz w:val="24"/>
          <w:szCs w:val="24"/>
        </w:rPr>
        <w:t xml:space="preserve">Those who wish to see the documents should contact the </w:t>
      </w:r>
      <w:proofErr w:type="spellStart"/>
      <w:r w:rsidRPr="005D52E2">
        <w:rPr>
          <w:rFonts w:ascii="Century Gothic" w:hAnsi="Century Gothic" w:cs="Arial"/>
          <w:sz w:val="24"/>
          <w:szCs w:val="24"/>
        </w:rPr>
        <w:t>Head</w:t>
      </w:r>
      <w:r w:rsidR="002D5D7E" w:rsidRPr="005D52E2">
        <w:rPr>
          <w:rFonts w:ascii="Century Gothic" w:hAnsi="Century Gothic" w:cs="Arial"/>
          <w:sz w:val="24"/>
          <w:szCs w:val="24"/>
        </w:rPr>
        <w:t>teacher</w:t>
      </w:r>
      <w:proofErr w:type="spellEnd"/>
      <w:r w:rsidRPr="005D52E2">
        <w:rPr>
          <w:rFonts w:ascii="Century Gothic" w:hAnsi="Century Gothic" w:cs="Arial"/>
          <w:sz w:val="24"/>
          <w:szCs w:val="24"/>
        </w:rPr>
        <w:t>.</w:t>
      </w:r>
    </w:p>
    <w:p w:rsidR="00B03940" w:rsidRDefault="00B03940" w:rsidP="00B03940">
      <w:pPr>
        <w:pStyle w:val="Style2"/>
        <w:numPr>
          <w:ilvl w:val="0"/>
          <w:numId w:val="0"/>
        </w:numPr>
        <w:spacing w:after="0" w:line="240" w:lineRule="auto"/>
        <w:ind w:left="720"/>
        <w:rPr>
          <w:rFonts w:ascii="Century Gothic" w:hAnsi="Century Gothic" w:cs="Arial"/>
          <w:sz w:val="24"/>
          <w:szCs w:val="24"/>
        </w:rPr>
      </w:pPr>
    </w:p>
    <w:p w:rsidR="00701D50" w:rsidRPr="005D52E2" w:rsidRDefault="00701D50" w:rsidP="00B03940">
      <w:pPr>
        <w:pStyle w:val="Style2"/>
        <w:numPr>
          <w:ilvl w:val="0"/>
          <w:numId w:val="0"/>
        </w:numPr>
        <w:spacing w:after="0" w:line="240" w:lineRule="auto"/>
        <w:ind w:left="720"/>
        <w:rPr>
          <w:rFonts w:ascii="Century Gothic" w:hAnsi="Century Gothic" w:cs="Arial"/>
          <w:sz w:val="24"/>
          <w:szCs w:val="24"/>
        </w:rPr>
      </w:pPr>
    </w:p>
    <w:p w:rsidR="004740C7" w:rsidRPr="005D52E2" w:rsidRDefault="009E3748" w:rsidP="00B03940">
      <w:pPr>
        <w:pStyle w:val="Heading1"/>
        <w:numPr>
          <w:ilvl w:val="0"/>
          <w:numId w:val="4"/>
        </w:numPr>
        <w:spacing w:after="0" w:line="240" w:lineRule="auto"/>
        <w:rPr>
          <w:rFonts w:ascii="Century Gothic" w:hAnsi="Century Gothic" w:cs="Arial"/>
          <w:sz w:val="24"/>
          <w:szCs w:val="24"/>
        </w:rPr>
      </w:pPr>
      <w:bookmarkStart w:id="31" w:name="_Complaints"/>
      <w:bookmarkEnd w:id="31"/>
      <w:r w:rsidRPr="005D52E2">
        <w:rPr>
          <w:rFonts w:ascii="Century Gothic" w:hAnsi="Century Gothic" w:cs="Arial"/>
          <w:sz w:val="24"/>
          <w:szCs w:val="24"/>
        </w:rPr>
        <w:t xml:space="preserve"> </w:t>
      </w:r>
      <w:r w:rsidR="004740C7" w:rsidRPr="005D52E2">
        <w:rPr>
          <w:rFonts w:ascii="Century Gothic" w:hAnsi="Century Gothic" w:cs="Arial"/>
          <w:sz w:val="24"/>
          <w:szCs w:val="24"/>
        </w:rPr>
        <w:t>Complaints</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All complaints should be raised with the school in the first instance. </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The details of how to make a formal complaint can be found in the School Complaints Policy.</w:t>
      </w:r>
    </w:p>
    <w:p w:rsidR="009E3748" w:rsidRDefault="009E3748" w:rsidP="00B03940">
      <w:pPr>
        <w:spacing w:after="0" w:line="240" w:lineRule="auto"/>
        <w:rPr>
          <w:rFonts w:ascii="Century Gothic" w:hAnsi="Century Gothic" w:cs="Arial"/>
          <w:sz w:val="24"/>
          <w:szCs w:val="24"/>
        </w:rPr>
      </w:pPr>
    </w:p>
    <w:p w:rsidR="00701D50" w:rsidRPr="005D52E2" w:rsidRDefault="00701D50" w:rsidP="00B03940">
      <w:pPr>
        <w:spacing w:after="0" w:line="240" w:lineRule="auto"/>
        <w:rPr>
          <w:rFonts w:ascii="Century Gothic" w:hAnsi="Century Gothic" w:cs="Arial"/>
          <w:sz w:val="24"/>
          <w:szCs w:val="24"/>
        </w:rPr>
      </w:pPr>
    </w:p>
    <w:p w:rsidR="004740C7" w:rsidRPr="005D52E2" w:rsidRDefault="009E3748" w:rsidP="00B03940">
      <w:pPr>
        <w:pStyle w:val="Heading1"/>
        <w:numPr>
          <w:ilvl w:val="0"/>
          <w:numId w:val="4"/>
        </w:numPr>
        <w:spacing w:after="0" w:line="240" w:lineRule="auto"/>
        <w:rPr>
          <w:rFonts w:ascii="Century Gothic" w:hAnsi="Century Gothic" w:cs="Arial"/>
          <w:sz w:val="24"/>
          <w:szCs w:val="24"/>
        </w:rPr>
      </w:pPr>
      <w:r w:rsidRPr="005D52E2">
        <w:rPr>
          <w:rFonts w:ascii="Century Gothic" w:hAnsi="Century Gothic" w:cs="Arial"/>
          <w:sz w:val="24"/>
          <w:szCs w:val="24"/>
        </w:rPr>
        <w:lastRenderedPageBreak/>
        <w:t xml:space="preserve"> </w:t>
      </w:r>
      <w:r w:rsidR="004740C7" w:rsidRPr="005D52E2">
        <w:rPr>
          <w:rFonts w:ascii="Century Gothic" w:hAnsi="Century Gothic" w:cs="Arial"/>
          <w:sz w:val="24"/>
          <w:szCs w:val="24"/>
        </w:rPr>
        <w:t>Definitions</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‘Parent(s)’ </w:t>
      </w:r>
      <w:r w:rsidRPr="005D52E2">
        <w:rPr>
          <w:rFonts w:ascii="Century Gothic" w:eastAsia="Times New Roman" w:hAnsi="Century Gothic" w:cs="Arial"/>
          <w:sz w:val="24"/>
          <w:szCs w:val="24"/>
        </w:rPr>
        <w:t>is a wide reference not only to a pupil’s birth parents</w:t>
      </w:r>
      <w:r w:rsidR="007B5DBA">
        <w:rPr>
          <w:rFonts w:ascii="Century Gothic" w:eastAsia="Times New Roman" w:hAnsi="Century Gothic" w:cs="Arial"/>
          <w:sz w:val="24"/>
          <w:szCs w:val="24"/>
        </w:rPr>
        <w:t>/carers</w:t>
      </w:r>
      <w:r w:rsidRPr="005D52E2">
        <w:rPr>
          <w:rFonts w:ascii="Century Gothic" w:eastAsia="Times New Roman" w:hAnsi="Century Gothic" w:cs="Arial"/>
          <w:sz w:val="24"/>
          <w:szCs w:val="24"/>
        </w:rPr>
        <w:t xml:space="preserve"> but to adoptive, step and foster parents</w:t>
      </w:r>
      <w:r w:rsidR="007B5DBA">
        <w:rPr>
          <w:rFonts w:ascii="Century Gothic" w:eastAsia="Times New Roman" w:hAnsi="Century Gothic" w:cs="Arial"/>
          <w:sz w:val="24"/>
          <w:szCs w:val="24"/>
        </w:rPr>
        <w:t>/carers</w:t>
      </w:r>
      <w:r w:rsidRPr="005D52E2">
        <w:rPr>
          <w:rFonts w:ascii="Century Gothic" w:eastAsia="Times New Roman" w:hAnsi="Century Gothic" w:cs="Arial"/>
          <w:sz w:val="24"/>
          <w:szCs w:val="24"/>
        </w:rPr>
        <w:t>, or other persons who have parental responsibili</w:t>
      </w:r>
      <w:r w:rsidR="005A7319" w:rsidRPr="005D52E2">
        <w:rPr>
          <w:rFonts w:ascii="Century Gothic" w:eastAsia="Times New Roman" w:hAnsi="Century Gothic" w:cs="Arial"/>
          <w:sz w:val="24"/>
          <w:szCs w:val="24"/>
        </w:rPr>
        <w:t xml:space="preserve">ty for, or who have care of, a </w:t>
      </w:r>
      <w:r w:rsidRPr="005D52E2">
        <w:rPr>
          <w:rFonts w:ascii="Century Gothic" w:eastAsia="Times New Roman" w:hAnsi="Century Gothic" w:cs="Arial"/>
          <w:sz w:val="24"/>
          <w:szCs w:val="24"/>
        </w:rPr>
        <w:t>pupil.</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‘Medical condition’ for these purposes is either a physical or mental health medical condition as diagnosed by </w:t>
      </w:r>
      <w:r w:rsidR="005A7319" w:rsidRPr="005D52E2">
        <w:rPr>
          <w:rFonts w:ascii="Century Gothic" w:hAnsi="Century Gothic" w:cs="Arial"/>
          <w:sz w:val="24"/>
          <w:szCs w:val="24"/>
        </w:rPr>
        <w:t xml:space="preserve">a healthcare professional which results in the </w:t>
      </w:r>
      <w:r w:rsidRPr="005D52E2">
        <w:rPr>
          <w:rFonts w:ascii="Century Gothic" w:hAnsi="Century Gothic" w:cs="Arial"/>
          <w:sz w:val="24"/>
          <w:szCs w:val="24"/>
        </w:rPr>
        <w:t>child or young person requirin</w:t>
      </w:r>
      <w:r w:rsidR="005A7319" w:rsidRPr="005D52E2">
        <w:rPr>
          <w:rFonts w:ascii="Century Gothic" w:hAnsi="Century Gothic" w:cs="Arial"/>
          <w:sz w:val="24"/>
          <w:szCs w:val="24"/>
        </w:rPr>
        <w:t xml:space="preserve">g special adjustments for the </w:t>
      </w:r>
      <w:r w:rsidRPr="005D52E2">
        <w:rPr>
          <w:rFonts w:ascii="Century Gothic" w:hAnsi="Century Gothic" w:cs="Arial"/>
          <w:sz w:val="24"/>
          <w:szCs w:val="24"/>
        </w:rPr>
        <w:t>school day, eit</w:t>
      </w:r>
      <w:r w:rsidR="005A7319" w:rsidRPr="005D52E2">
        <w:rPr>
          <w:rFonts w:ascii="Century Gothic" w:hAnsi="Century Gothic" w:cs="Arial"/>
          <w:sz w:val="24"/>
          <w:szCs w:val="24"/>
        </w:rPr>
        <w:t xml:space="preserve">her ongoing or intermittently. </w:t>
      </w:r>
      <w:r w:rsidR="00AD6B44" w:rsidRPr="005D52E2">
        <w:rPr>
          <w:rFonts w:ascii="Century Gothic" w:hAnsi="Century Gothic" w:cs="Arial"/>
          <w:sz w:val="24"/>
          <w:szCs w:val="24"/>
        </w:rPr>
        <w:t xml:space="preserve"> </w:t>
      </w:r>
      <w:r w:rsidRPr="005D52E2">
        <w:rPr>
          <w:rFonts w:ascii="Century Gothic" w:hAnsi="Century Gothic" w:cs="Arial"/>
          <w:sz w:val="24"/>
          <w:szCs w:val="24"/>
        </w:rPr>
        <w:t>This includes; a chronic or short-term condition, a long-term health need or disability, an illness, injury or recovery from treatment or surgery</w:t>
      </w:r>
      <w:r w:rsidRPr="005D52E2">
        <w:rPr>
          <w:rFonts w:ascii="Century Gothic" w:hAnsi="Century Gothic" w:cs="Arial"/>
          <w:i/>
          <w:sz w:val="24"/>
          <w:szCs w:val="24"/>
        </w:rPr>
        <w:t xml:space="preserve">.  Being ‘unwell’ and common childhood diseases are not covered. </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‘Medication’ is defined as </w:t>
      </w:r>
      <w:r w:rsidRPr="00C87584">
        <w:rPr>
          <w:rFonts w:ascii="Century Gothic" w:hAnsi="Century Gothic" w:cs="Arial"/>
          <w:sz w:val="24"/>
          <w:szCs w:val="24"/>
        </w:rPr>
        <w:t xml:space="preserve">any </w:t>
      </w:r>
      <w:bookmarkStart w:id="32" w:name="_Training_of_staff"/>
      <w:bookmarkEnd w:id="32"/>
      <w:r w:rsidRPr="00C87584">
        <w:rPr>
          <w:rFonts w:ascii="Century Gothic" w:hAnsi="Century Gothic" w:cs="Arial"/>
          <w:sz w:val="24"/>
          <w:szCs w:val="24"/>
        </w:rPr>
        <w:t>prescribed or</w:t>
      </w:r>
      <w:r w:rsidRPr="005D52E2">
        <w:rPr>
          <w:rFonts w:ascii="Century Gothic" w:hAnsi="Century Gothic" w:cs="Arial"/>
          <w:sz w:val="24"/>
          <w:szCs w:val="24"/>
        </w:rPr>
        <w:t xml:space="preserve"> over the counter treatment.</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‘Prescription medication’ is defined as any drug or device prescribed by a doctor, prescribing nurse or dentist and dispensed by a pharmacist with instructions for administration, dose and storage.</w:t>
      </w:r>
    </w:p>
    <w:p w:rsidR="004740C7" w:rsidRPr="005D52E2" w:rsidRDefault="004740C7" w:rsidP="00B03940">
      <w:pPr>
        <w:pStyle w:val="Style2"/>
        <w:numPr>
          <w:ilvl w:val="1"/>
          <w:numId w:val="4"/>
        </w:numPr>
        <w:spacing w:after="0" w:line="240" w:lineRule="auto"/>
        <w:rPr>
          <w:rFonts w:ascii="Century Gothic" w:hAnsi="Century Gothic" w:cs="Arial"/>
          <w:sz w:val="24"/>
          <w:szCs w:val="24"/>
        </w:rPr>
      </w:pPr>
      <w:r w:rsidRPr="005D52E2">
        <w:rPr>
          <w:rFonts w:ascii="Century Gothic" w:hAnsi="Century Gothic" w:cs="Arial"/>
          <w:sz w:val="24"/>
          <w:szCs w:val="24"/>
        </w:rPr>
        <w:t xml:space="preserve">A ‘staff member’ is defined as any member of staff employed at </w:t>
      </w:r>
      <w:r w:rsidR="005A7319" w:rsidRPr="005D52E2">
        <w:rPr>
          <w:rFonts w:ascii="Century Gothic" w:hAnsi="Century Gothic" w:cs="Arial"/>
          <w:sz w:val="24"/>
          <w:szCs w:val="24"/>
        </w:rPr>
        <w:t>Villa Real School</w:t>
      </w:r>
      <w:r w:rsidRPr="005D52E2">
        <w:rPr>
          <w:rFonts w:ascii="Century Gothic" w:hAnsi="Century Gothic" w:cs="Arial"/>
          <w:sz w:val="24"/>
          <w:szCs w:val="24"/>
        </w:rPr>
        <w:t>.</w:t>
      </w:r>
    </w:p>
    <w:p w:rsidR="00B03940" w:rsidRPr="005D52E2" w:rsidRDefault="00B03940" w:rsidP="00B03940">
      <w:pPr>
        <w:pStyle w:val="Style2"/>
        <w:numPr>
          <w:ilvl w:val="0"/>
          <w:numId w:val="0"/>
        </w:numPr>
        <w:spacing w:after="0" w:line="240" w:lineRule="auto"/>
        <w:ind w:left="720"/>
        <w:rPr>
          <w:rFonts w:ascii="Century Gothic" w:hAnsi="Century Gothic" w:cs="Arial"/>
          <w:sz w:val="24"/>
          <w:szCs w:val="24"/>
        </w:rPr>
      </w:pPr>
    </w:p>
    <w:p w:rsidR="00B03940" w:rsidRPr="005D52E2" w:rsidRDefault="00B03940" w:rsidP="00B03940">
      <w:pPr>
        <w:pStyle w:val="Style2"/>
        <w:numPr>
          <w:ilvl w:val="0"/>
          <w:numId w:val="0"/>
        </w:numPr>
        <w:spacing w:after="0" w:line="240" w:lineRule="auto"/>
        <w:ind w:left="567" w:hanging="207"/>
        <w:rPr>
          <w:rFonts w:ascii="Century Gothic" w:hAnsi="Century Gothic" w:cs="Arial"/>
          <w:sz w:val="24"/>
          <w:szCs w:val="24"/>
        </w:rPr>
      </w:pPr>
    </w:p>
    <w:p w:rsidR="004740C7" w:rsidRPr="005D52E2" w:rsidRDefault="004740C7" w:rsidP="00B03940">
      <w:pPr>
        <w:pStyle w:val="Style2"/>
        <w:numPr>
          <w:ilvl w:val="0"/>
          <w:numId w:val="0"/>
        </w:numPr>
        <w:spacing w:after="0" w:line="240" w:lineRule="auto"/>
        <w:rPr>
          <w:rFonts w:ascii="Century Gothic" w:hAnsi="Century Gothic" w:cs="Arial"/>
          <w:sz w:val="24"/>
          <w:szCs w:val="24"/>
        </w:rPr>
      </w:pPr>
      <w:r w:rsidRPr="005D52E2">
        <w:rPr>
          <w:rFonts w:ascii="Century Gothic" w:hAnsi="Century Gothic" w:cs="Arial"/>
          <w:sz w:val="24"/>
          <w:szCs w:val="24"/>
        </w:rPr>
        <w:t xml:space="preserve">Defibrillator kit </w:t>
      </w:r>
    </w:p>
    <w:p w:rsidR="005A7319" w:rsidRPr="005D52E2" w:rsidRDefault="005A7319" w:rsidP="00B03940">
      <w:pPr>
        <w:pStyle w:val="Style2"/>
        <w:numPr>
          <w:ilvl w:val="0"/>
          <w:numId w:val="0"/>
        </w:numPr>
        <w:spacing w:after="0" w:line="240" w:lineRule="auto"/>
        <w:rPr>
          <w:rFonts w:ascii="Century Gothic" w:hAnsi="Century Gothic" w:cs="Arial"/>
          <w:sz w:val="24"/>
          <w:szCs w:val="24"/>
        </w:rPr>
      </w:pPr>
      <w:r w:rsidRPr="005D52E2">
        <w:rPr>
          <w:rFonts w:ascii="Century Gothic" w:hAnsi="Century Gothic" w:cs="Arial"/>
          <w:sz w:val="24"/>
          <w:szCs w:val="24"/>
        </w:rPr>
        <w:t>At Villa Real School, the AED is located in the medical room. It is advised that it is used by the Clinical Lead</w:t>
      </w:r>
      <w:r w:rsidR="002D5D7E" w:rsidRPr="005D52E2">
        <w:rPr>
          <w:rFonts w:ascii="Century Gothic" w:hAnsi="Century Gothic" w:cs="Arial"/>
          <w:sz w:val="24"/>
          <w:szCs w:val="24"/>
        </w:rPr>
        <w:t>/appropriately trained member of staff</w:t>
      </w:r>
      <w:r w:rsidRPr="005D52E2">
        <w:rPr>
          <w:rFonts w:ascii="Century Gothic" w:hAnsi="Century Gothic" w:cs="Arial"/>
          <w:sz w:val="24"/>
          <w:szCs w:val="24"/>
        </w:rPr>
        <w:t xml:space="preserve"> in the first instance, however, use of the AED was covered on the Emergency First Aid training that many staff hold. </w:t>
      </w:r>
    </w:p>
    <w:p w:rsidR="004740C7" w:rsidRPr="005D52E2" w:rsidRDefault="004740C7" w:rsidP="00B03940">
      <w:pPr>
        <w:pStyle w:val="Style2"/>
        <w:numPr>
          <w:ilvl w:val="0"/>
          <w:numId w:val="0"/>
        </w:numPr>
        <w:spacing w:after="0" w:line="240" w:lineRule="auto"/>
        <w:rPr>
          <w:rFonts w:ascii="Century Gothic" w:hAnsi="Century Gothic" w:cs="Arial"/>
          <w:sz w:val="24"/>
          <w:szCs w:val="24"/>
        </w:rPr>
      </w:pPr>
      <w:r w:rsidRPr="005D52E2">
        <w:rPr>
          <w:rFonts w:ascii="Century Gothic" w:hAnsi="Century Gothic" w:cs="Arial"/>
          <w:sz w:val="24"/>
          <w:szCs w:val="24"/>
        </w:rPr>
        <w:t>An AED is a machine used to give an electric shock whe</w:t>
      </w:r>
      <w:r w:rsidR="002D5D7E" w:rsidRPr="005D52E2">
        <w:rPr>
          <w:rFonts w:ascii="Century Gothic" w:hAnsi="Century Gothic" w:cs="Arial"/>
          <w:sz w:val="24"/>
          <w:szCs w:val="24"/>
        </w:rPr>
        <w:t>n a person is in cardiac arrest.</w:t>
      </w:r>
    </w:p>
    <w:p w:rsidR="004740C7" w:rsidRPr="005D52E2" w:rsidRDefault="001E3775" w:rsidP="00B03940">
      <w:pPr>
        <w:pStyle w:val="Style2"/>
        <w:numPr>
          <w:ilvl w:val="0"/>
          <w:numId w:val="0"/>
        </w:numPr>
        <w:spacing w:after="0" w:line="240" w:lineRule="auto"/>
        <w:jc w:val="both"/>
        <w:rPr>
          <w:rFonts w:ascii="Century Gothic" w:hAnsi="Century Gothic" w:cs="Arial"/>
          <w:sz w:val="24"/>
          <w:szCs w:val="24"/>
        </w:rPr>
      </w:pPr>
      <w:hyperlink r:id="rId13" w:history="1">
        <w:r w:rsidR="004740C7" w:rsidRPr="005D52E2">
          <w:rPr>
            <w:rStyle w:val="Hyperlink"/>
            <w:rFonts w:ascii="Century Gothic" w:hAnsi="Century Gothic" w:cs="Arial"/>
            <w:color w:val="auto"/>
            <w:sz w:val="24"/>
            <w:szCs w:val="24"/>
          </w:rPr>
          <w:t>https://www.gov.uk/government/publications/automated-external-defibrillators-aeds-in-schools</w:t>
        </w:r>
      </w:hyperlink>
    </w:p>
    <w:p w:rsidR="002D5D7E" w:rsidRPr="005D52E2" w:rsidRDefault="002D5D7E" w:rsidP="00B03940">
      <w:pPr>
        <w:pStyle w:val="NormalWeb"/>
        <w:shd w:val="clear" w:color="auto" w:fill="FFFFFF"/>
        <w:spacing w:before="0" w:beforeAutospacing="0" w:after="0" w:afterAutospacing="0"/>
        <w:rPr>
          <w:rFonts w:ascii="Century Gothic" w:hAnsi="Century Gothic" w:cs="Arial"/>
          <w:strike/>
        </w:rPr>
      </w:pPr>
    </w:p>
    <w:p w:rsidR="004740C7" w:rsidRPr="005D52E2" w:rsidRDefault="004740C7" w:rsidP="00B03940">
      <w:pPr>
        <w:pStyle w:val="Style2"/>
        <w:numPr>
          <w:ilvl w:val="0"/>
          <w:numId w:val="0"/>
        </w:numPr>
        <w:spacing w:after="0" w:line="240" w:lineRule="auto"/>
        <w:ind w:left="567" w:hanging="567"/>
        <w:jc w:val="both"/>
        <w:rPr>
          <w:rFonts w:ascii="Century Gothic" w:hAnsi="Century Gothic" w:cs="Arial"/>
          <w:sz w:val="24"/>
          <w:szCs w:val="24"/>
        </w:rPr>
      </w:pPr>
    </w:p>
    <w:p w:rsidR="004740C7" w:rsidRPr="005D52E2" w:rsidRDefault="004740C7" w:rsidP="00B03940">
      <w:pPr>
        <w:pStyle w:val="Style2"/>
        <w:numPr>
          <w:ilvl w:val="0"/>
          <w:numId w:val="0"/>
        </w:numPr>
        <w:spacing w:after="0" w:line="240" w:lineRule="auto"/>
        <w:ind w:left="1565" w:hanging="567"/>
        <w:rPr>
          <w:rFonts w:ascii="Century Gothic" w:hAnsi="Century Gothic" w:cs="Arial"/>
          <w:sz w:val="24"/>
          <w:szCs w:val="24"/>
        </w:rPr>
      </w:pPr>
    </w:p>
    <w:p w:rsidR="004A3E1A" w:rsidRPr="005D52E2" w:rsidRDefault="004A3E1A" w:rsidP="00B03940">
      <w:pPr>
        <w:spacing w:after="0" w:line="240" w:lineRule="auto"/>
        <w:rPr>
          <w:rFonts w:ascii="Century Gothic" w:hAnsi="Century Gothic" w:cs="Arial"/>
          <w:sz w:val="24"/>
          <w:szCs w:val="24"/>
        </w:rPr>
      </w:pPr>
      <w:r w:rsidRPr="005D52E2">
        <w:rPr>
          <w:rFonts w:ascii="Century Gothic" w:hAnsi="Century Gothic" w:cs="Arial"/>
          <w:sz w:val="24"/>
          <w:szCs w:val="24"/>
        </w:rPr>
        <w:br w:type="page"/>
      </w:r>
    </w:p>
    <w:p w:rsidR="004A3E1A" w:rsidRPr="005D52E2" w:rsidRDefault="004A3E1A" w:rsidP="00B03940">
      <w:pPr>
        <w:pStyle w:val="Header"/>
        <w:jc w:val="both"/>
        <w:rPr>
          <w:rFonts w:ascii="Century Gothic" w:hAnsi="Century Gothic"/>
          <w:sz w:val="24"/>
          <w:szCs w:val="24"/>
        </w:rPr>
      </w:pPr>
    </w:p>
    <w:p w:rsidR="004A3E1A" w:rsidRPr="005D52E2" w:rsidRDefault="0044426D" w:rsidP="00B03940">
      <w:pPr>
        <w:spacing w:after="0" w:line="240" w:lineRule="auto"/>
        <w:rPr>
          <w:rFonts w:ascii="Century Gothic" w:hAnsi="Century Gothic"/>
          <w:bCs/>
          <w:sz w:val="24"/>
          <w:szCs w:val="24"/>
        </w:rPr>
      </w:pPr>
      <w:r w:rsidRPr="005D52E2">
        <w:rPr>
          <w:rFonts w:ascii="Century Gothic" w:hAnsi="Century Gothic"/>
          <w:bCs/>
          <w:sz w:val="24"/>
          <w:szCs w:val="24"/>
        </w:rPr>
        <w:t>APPENDICIES</w:t>
      </w:r>
    </w:p>
    <w:p w:rsidR="00086CDF" w:rsidRPr="005D52E2" w:rsidRDefault="00086CDF" w:rsidP="00B03940">
      <w:pPr>
        <w:pStyle w:val="TOC1"/>
        <w:tabs>
          <w:tab w:val="right" w:leader="dot" w:pos="9019"/>
        </w:tabs>
        <w:spacing w:after="0" w:line="240" w:lineRule="auto"/>
        <w:rPr>
          <w:rFonts w:ascii="Century Gothic" w:hAnsi="Century Gothic"/>
          <w:noProof/>
          <w:sz w:val="24"/>
          <w:szCs w:val="24"/>
        </w:rPr>
      </w:pPr>
      <w:r w:rsidRPr="005D52E2">
        <w:rPr>
          <w:rFonts w:ascii="Century Gothic" w:hAnsi="Century Gothic"/>
          <w:sz w:val="24"/>
          <w:szCs w:val="24"/>
        </w:rPr>
        <w:fldChar w:fldCharType="begin"/>
      </w:r>
      <w:r w:rsidRPr="005D52E2">
        <w:rPr>
          <w:rFonts w:ascii="Century Gothic" w:hAnsi="Century Gothic"/>
          <w:sz w:val="24"/>
          <w:szCs w:val="24"/>
        </w:rPr>
        <w:instrText xml:space="preserve"> TOC \h \z \t "Appendix,1" </w:instrText>
      </w:r>
      <w:r w:rsidRPr="005D52E2">
        <w:rPr>
          <w:rFonts w:ascii="Century Gothic" w:hAnsi="Century Gothic"/>
          <w:sz w:val="24"/>
          <w:szCs w:val="24"/>
        </w:rPr>
        <w:fldChar w:fldCharType="separate"/>
      </w:r>
      <w:hyperlink w:anchor="_Toc464133807" w:history="1">
        <w:r w:rsidRPr="005D52E2">
          <w:rPr>
            <w:rStyle w:val="Hyperlink"/>
            <w:rFonts w:ascii="Century Gothic" w:hAnsi="Century Gothic"/>
            <w:noProof/>
            <w:color w:val="auto"/>
            <w:sz w:val="24"/>
            <w:szCs w:val="24"/>
          </w:rPr>
          <w:t>STAFF TRAINING RECORD</w:t>
        </w:r>
        <w:r w:rsidRPr="005D52E2">
          <w:rPr>
            <w:rFonts w:ascii="Century Gothic" w:hAnsi="Century Gothic"/>
            <w:noProof/>
            <w:webHidden/>
            <w:sz w:val="24"/>
            <w:szCs w:val="24"/>
          </w:rPr>
          <w:tab/>
        </w:r>
        <w:r w:rsidRPr="005D52E2">
          <w:rPr>
            <w:rFonts w:ascii="Century Gothic" w:hAnsi="Century Gothic"/>
            <w:noProof/>
            <w:webHidden/>
            <w:sz w:val="24"/>
            <w:szCs w:val="24"/>
          </w:rPr>
          <w:fldChar w:fldCharType="begin"/>
        </w:r>
        <w:r w:rsidRPr="005D52E2">
          <w:rPr>
            <w:rFonts w:ascii="Century Gothic" w:hAnsi="Century Gothic"/>
            <w:noProof/>
            <w:webHidden/>
            <w:sz w:val="24"/>
            <w:szCs w:val="24"/>
          </w:rPr>
          <w:instrText xml:space="preserve"> PAGEREF _Toc464133807 \h </w:instrText>
        </w:r>
        <w:r w:rsidRPr="005D52E2">
          <w:rPr>
            <w:rFonts w:ascii="Century Gothic" w:hAnsi="Century Gothic"/>
            <w:noProof/>
            <w:webHidden/>
            <w:sz w:val="24"/>
            <w:szCs w:val="24"/>
          </w:rPr>
        </w:r>
        <w:r w:rsidRPr="005D52E2">
          <w:rPr>
            <w:rFonts w:ascii="Century Gothic" w:hAnsi="Century Gothic"/>
            <w:noProof/>
            <w:webHidden/>
            <w:sz w:val="24"/>
            <w:szCs w:val="24"/>
          </w:rPr>
          <w:fldChar w:fldCharType="separate"/>
        </w:r>
        <w:r w:rsidR="00D652CB">
          <w:rPr>
            <w:rFonts w:ascii="Century Gothic" w:hAnsi="Century Gothic"/>
            <w:noProof/>
            <w:webHidden/>
            <w:sz w:val="24"/>
            <w:szCs w:val="24"/>
          </w:rPr>
          <w:t>14</w:t>
        </w:r>
        <w:r w:rsidRPr="005D52E2">
          <w:rPr>
            <w:rFonts w:ascii="Century Gothic" w:hAnsi="Century Gothic"/>
            <w:noProof/>
            <w:webHidden/>
            <w:sz w:val="24"/>
            <w:szCs w:val="24"/>
          </w:rPr>
          <w:fldChar w:fldCharType="end"/>
        </w:r>
      </w:hyperlink>
    </w:p>
    <w:p w:rsidR="00086CDF" w:rsidRPr="005D52E2" w:rsidRDefault="001E3775" w:rsidP="00B03940">
      <w:pPr>
        <w:pStyle w:val="TOC1"/>
        <w:tabs>
          <w:tab w:val="right" w:leader="dot" w:pos="9019"/>
        </w:tabs>
        <w:spacing w:after="0" w:line="240" w:lineRule="auto"/>
        <w:rPr>
          <w:rFonts w:ascii="Century Gothic" w:hAnsi="Century Gothic"/>
          <w:noProof/>
          <w:sz w:val="24"/>
          <w:szCs w:val="24"/>
        </w:rPr>
      </w:pPr>
      <w:hyperlink w:anchor="_Toc464133808" w:history="1">
        <w:r w:rsidR="00086CDF" w:rsidRPr="005D52E2">
          <w:rPr>
            <w:rStyle w:val="Hyperlink"/>
            <w:rFonts w:ascii="Century Gothic" w:hAnsi="Century Gothic"/>
            <w:noProof/>
            <w:color w:val="auto"/>
            <w:sz w:val="24"/>
            <w:szCs w:val="24"/>
          </w:rPr>
          <w:t>CONTACTING EMERGENCY SERVICES</w:t>
        </w:r>
        <w:r w:rsidR="00086CDF" w:rsidRPr="005D52E2">
          <w:rPr>
            <w:rFonts w:ascii="Century Gothic" w:hAnsi="Century Gothic"/>
            <w:noProof/>
            <w:webHidden/>
            <w:sz w:val="24"/>
            <w:szCs w:val="24"/>
          </w:rPr>
          <w:tab/>
        </w:r>
        <w:r w:rsidR="00086CDF" w:rsidRPr="005D52E2">
          <w:rPr>
            <w:rFonts w:ascii="Century Gothic" w:hAnsi="Century Gothic"/>
            <w:noProof/>
            <w:webHidden/>
            <w:sz w:val="24"/>
            <w:szCs w:val="24"/>
          </w:rPr>
          <w:fldChar w:fldCharType="begin"/>
        </w:r>
        <w:r w:rsidR="00086CDF" w:rsidRPr="005D52E2">
          <w:rPr>
            <w:rFonts w:ascii="Century Gothic" w:hAnsi="Century Gothic"/>
            <w:noProof/>
            <w:webHidden/>
            <w:sz w:val="24"/>
            <w:szCs w:val="24"/>
          </w:rPr>
          <w:instrText xml:space="preserve"> PAGEREF _Toc464133808 \h </w:instrText>
        </w:r>
        <w:r w:rsidR="00086CDF" w:rsidRPr="005D52E2">
          <w:rPr>
            <w:rFonts w:ascii="Century Gothic" w:hAnsi="Century Gothic"/>
            <w:noProof/>
            <w:webHidden/>
            <w:sz w:val="24"/>
            <w:szCs w:val="24"/>
          </w:rPr>
        </w:r>
        <w:r w:rsidR="00086CDF" w:rsidRPr="005D52E2">
          <w:rPr>
            <w:rFonts w:ascii="Century Gothic" w:hAnsi="Century Gothic"/>
            <w:noProof/>
            <w:webHidden/>
            <w:sz w:val="24"/>
            <w:szCs w:val="24"/>
          </w:rPr>
          <w:fldChar w:fldCharType="separate"/>
        </w:r>
        <w:r w:rsidR="00D652CB">
          <w:rPr>
            <w:rFonts w:ascii="Century Gothic" w:hAnsi="Century Gothic"/>
            <w:noProof/>
            <w:webHidden/>
            <w:sz w:val="24"/>
            <w:szCs w:val="24"/>
          </w:rPr>
          <w:t>15</w:t>
        </w:r>
        <w:r w:rsidR="00086CDF" w:rsidRPr="005D52E2">
          <w:rPr>
            <w:rFonts w:ascii="Century Gothic" w:hAnsi="Century Gothic"/>
            <w:noProof/>
            <w:webHidden/>
            <w:sz w:val="24"/>
            <w:szCs w:val="24"/>
          </w:rPr>
          <w:fldChar w:fldCharType="end"/>
        </w:r>
      </w:hyperlink>
    </w:p>
    <w:p w:rsidR="00086CDF" w:rsidRPr="005D52E2" w:rsidRDefault="001E3775" w:rsidP="00B03940">
      <w:pPr>
        <w:pStyle w:val="TOC1"/>
        <w:tabs>
          <w:tab w:val="right" w:leader="dot" w:pos="9019"/>
        </w:tabs>
        <w:spacing w:after="0" w:line="240" w:lineRule="auto"/>
        <w:rPr>
          <w:rFonts w:ascii="Century Gothic" w:hAnsi="Century Gothic"/>
          <w:noProof/>
          <w:sz w:val="24"/>
          <w:szCs w:val="24"/>
        </w:rPr>
      </w:pPr>
      <w:hyperlink w:anchor="_Toc464133809" w:history="1">
        <w:r w:rsidR="00086CDF" w:rsidRPr="005D52E2">
          <w:rPr>
            <w:rStyle w:val="Hyperlink"/>
            <w:rFonts w:ascii="Century Gothic" w:hAnsi="Century Gothic"/>
            <w:noProof/>
            <w:color w:val="auto"/>
            <w:sz w:val="24"/>
            <w:szCs w:val="24"/>
          </w:rPr>
          <w:t>MEDICAL INCIDENT RECORD</w:t>
        </w:r>
        <w:r w:rsidR="00086CDF" w:rsidRPr="005D52E2">
          <w:rPr>
            <w:rFonts w:ascii="Century Gothic" w:hAnsi="Century Gothic"/>
            <w:noProof/>
            <w:webHidden/>
            <w:sz w:val="24"/>
            <w:szCs w:val="24"/>
          </w:rPr>
          <w:tab/>
        </w:r>
        <w:r w:rsidR="00086CDF" w:rsidRPr="005D52E2">
          <w:rPr>
            <w:rFonts w:ascii="Century Gothic" w:hAnsi="Century Gothic"/>
            <w:noProof/>
            <w:webHidden/>
            <w:sz w:val="24"/>
            <w:szCs w:val="24"/>
          </w:rPr>
          <w:fldChar w:fldCharType="begin"/>
        </w:r>
        <w:r w:rsidR="00086CDF" w:rsidRPr="005D52E2">
          <w:rPr>
            <w:rFonts w:ascii="Century Gothic" w:hAnsi="Century Gothic"/>
            <w:noProof/>
            <w:webHidden/>
            <w:sz w:val="24"/>
            <w:szCs w:val="24"/>
          </w:rPr>
          <w:instrText xml:space="preserve"> PAGEREF _Toc464133809 \h </w:instrText>
        </w:r>
        <w:r w:rsidR="00086CDF" w:rsidRPr="005D52E2">
          <w:rPr>
            <w:rFonts w:ascii="Century Gothic" w:hAnsi="Century Gothic"/>
            <w:noProof/>
            <w:webHidden/>
            <w:sz w:val="24"/>
            <w:szCs w:val="24"/>
          </w:rPr>
        </w:r>
        <w:r w:rsidR="00086CDF" w:rsidRPr="005D52E2">
          <w:rPr>
            <w:rFonts w:ascii="Century Gothic" w:hAnsi="Century Gothic"/>
            <w:noProof/>
            <w:webHidden/>
            <w:sz w:val="24"/>
            <w:szCs w:val="24"/>
          </w:rPr>
          <w:fldChar w:fldCharType="separate"/>
        </w:r>
        <w:r w:rsidR="00D652CB">
          <w:rPr>
            <w:rFonts w:ascii="Century Gothic" w:hAnsi="Century Gothic"/>
            <w:noProof/>
            <w:webHidden/>
            <w:sz w:val="24"/>
            <w:szCs w:val="24"/>
          </w:rPr>
          <w:t>16</w:t>
        </w:r>
        <w:r w:rsidR="00086CDF" w:rsidRPr="005D52E2">
          <w:rPr>
            <w:rFonts w:ascii="Century Gothic" w:hAnsi="Century Gothic"/>
            <w:noProof/>
            <w:webHidden/>
            <w:sz w:val="24"/>
            <w:szCs w:val="24"/>
          </w:rPr>
          <w:fldChar w:fldCharType="end"/>
        </w:r>
      </w:hyperlink>
    </w:p>
    <w:p w:rsidR="00086CDF" w:rsidRPr="005D52E2" w:rsidRDefault="001E3775" w:rsidP="00B03940">
      <w:pPr>
        <w:pStyle w:val="TOC1"/>
        <w:tabs>
          <w:tab w:val="right" w:leader="dot" w:pos="9019"/>
        </w:tabs>
        <w:spacing w:after="0" w:line="240" w:lineRule="auto"/>
        <w:rPr>
          <w:rFonts w:ascii="Century Gothic" w:hAnsi="Century Gothic"/>
          <w:noProof/>
          <w:sz w:val="24"/>
          <w:szCs w:val="24"/>
        </w:rPr>
      </w:pPr>
      <w:hyperlink w:anchor="_Toc464133810" w:history="1">
        <w:r w:rsidR="00086CDF" w:rsidRPr="005D52E2">
          <w:rPr>
            <w:rStyle w:val="Hyperlink"/>
            <w:rFonts w:ascii="Century Gothic" w:hAnsi="Century Gothic"/>
            <w:noProof/>
            <w:color w:val="auto"/>
            <w:sz w:val="24"/>
            <w:szCs w:val="24"/>
            <w:lang w:val="en-US"/>
          </w:rPr>
          <w:t>INDIVIDUAL HEALTH CARE PLAN</w:t>
        </w:r>
        <w:r w:rsidR="00086CDF" w:rsidRPr="005D52E2">
          <w:rPr>
            <w:rFonts w:ascii="Century Gothic" w:hAnsi="Century Gothic"/>
            <w:noProof/>
            <w:webHidden/>
            <w:sz w:val="24"/>
            <w:szCs w:val="24"/>
          </w:rPr>
          <w:tab/>
        </w:r>
        <w:r w:rsidR="00086CDF" w:rsidRPr="005D52E2">
          <w:rPr>
            <w:rFonts w:ascii="Century Gothic" w:hAnsi="Century Gothic"/>
            <w:noProof/>
            <w:webHidden/>
            <w:sz w:val="24"/>
            <w:szCs w:val="24"/>
          </w:rPr>
          <w:fldChar w:fldCharType="begin"/>
        </w:r>
        <w:r w:rsidR="00086CDF" w:rsidRPr="005D52E2">
          <w:rPr>
            <w:rFonts w:ascii="Century Gothic" w:hAnsi="Century Gothic"/>
            <w:noProof/>
            <w:webHidden/>
            <w:sz w:val="24"/>
            <w:szCs w:val="24"/>
          </w:rPr>
          <w:instrText xml:space="preserve"> PAGEREF _Toc464133810 \h </w:instrText>
        </w:r>
        <w:r w:rsidR="00086CDF" w:rsidRPr="005D52E2">
          <w:rPr>
            <w:rFonts w:ascii="Century Gothic" w:hAnsi="Century Gothic"/>
            <w:noProof/>
            <w:webHidden/>
            <w:sz w:val="24"/>
            <w:szCs w:val="24"/>
          </w:rPr>
        </w:r>
        <w:r w:rsidR="00086CDF" w:rsidRPr="005D52E2">
          <w:rPr>
            <w:rFonts w:ascii="Century Gothic" w:hAnsi="Century Gothic"/>
            <w:noProof/>
            <w:webHidden/>
            <w:sz w:val="24"/>
            <w:szCs w:val="24"/>
          </w:rPr>
          <w:fldChar w:fldCharType="separate"/>
        </w:r>
        <w:r w:rsidR="00D652CB">
          <w:rPr>
            <w:rFonts w:ascii="Century Gothic" w:hAnsi="Century Gothic"/>
            <w:noProof/>
            <w:webHidden/>
            <w:sz w:val="24"/>
            <w:szCs w:val="24"/>
          </w:rPr>
          <w:t>18</w:t>
        </w:r>
        <w:r w:rsidR="00086CDF" w:rsidRPr="005D52E2">
          <w:rPr>
            <w:rFonts w:ascii="Century Gothic" w:hAnsi="Century Gothic"/>
            <w:noProof/>
            <w:webHidden/>
            <w:sz w:val="24"/>
            <w:szCs w:val="24"/>
          </w:rPr>
          <w:fldChar w:fldCharType="end"/>
        </w:r>
      </w:hyperlink>
    </w:p>
    <w:p w:rsidR="00086CDF" w:rsidRPr="005D52E2" w:rsidRDefault="001E3775" w:rsidP="00B03940">
      <w:pPr>
        <w:pStyle w:val="TOC1"/>
        <w:tabs>
          <w:tab w:val="right" w:leader="dot" w:pos="9019"/>
        </w:tabs>
        <w:spacing w:after="0" w:line="240" w:lineRule="auto"/>
        <w:rPr>
          <w:rFonts w:ascii="Century Gothic" w:hAnsi="Century Gothic"/>
          <w:noProof/>
          <w:sz w:val="24"/>
          <w:szCs w:val="24"/>
        </w:rPr>
      </w:pPr>
      <w:hyperlink w:anchor="_Toc464133811" w:history="1">
        <w:r w:rsidR="00DA408A" w:rsidRPr="005D52E2">
          <w:rPr>
            <w:rStyle w:val="Hyperlink"/>
            <w:rFonts w:ascii="Century Gothic" w:hAnsi="Century Gothic"/>
            <w:noProof/>
            <w:color w:val="auto"/>
            <w:sz w:val="24"/>
            <w:szCs w:val="24"/>
            <w:lang w:val="en-US"/>
          </w:rPr>
          <w:t>RISK ASSESSMENT</w:t>
        </w:r>
        <w:r w:rsidR="00086CDF" w:rsidRPr="005D52E2">
          <w:rPr>
            <w:rFonts w:ascii="Century Gothic" w:hAnsi="Century Gothic"/>
            <w:noProof/>
            <w:webHidden/>
            <w:sz w:val="24"/>
            <w:szCs w:val="24"/>
          </w:rPr>
          <w:tab/>
        </w:r>
        <w:r w:rsidR="00086CDF" w:rsidRPr="005D52E2">
          <w:rPr>
            <w:rFonts w:ascii="Century Gothic" w:hAnsi="Century Gothic"/>
            <w:noProof/>
            <w:webHidden/>
            <w:sz w:val="24"/>
            <w:szCs w:val="24"/>
          </w:rPr>
          <w:fldChar w:fldCharType="begin"/>
        </w:r>
        <w:r w:rsidR="00086CDF" w:rsidRPr="005D52E2">
          <w:rPr>
            <w:rFonts w:ascii="Century Gothic" w:hAnsi="Century Gothic"/>
            <w:noProof/>
            <w:webHidden/>
            <w:sz w:val="24"/>
            <w:szCs w:val="24"/>
          </w:rPr>
          <w:instrText xml:space="preserve"> PAGEREF _Toc464133811 \h </w:instrText>
        </w:r>
        <w:r w:rsidR="00086CDF" w:rsidRPr="005D52E2">
          <w:rPr>
            <w:rFonts w:ascii="Century Gothic" w:hAnsi="Century Gothic"/>
            <w:noProof/>
            <w:webHidden/>
            <w:sz w:val="24"/>
            <w:szCs w:val="24"/>
          </w:rPr>
        </w:r>
        <w:r w:rsidR="00086CDF" w:rsidRPr="005D52E2">
          <w:rPr>
            <w:rFonts w:ascii="Century Gothic" w:hAnsi="Century Gothic"/>
            <w:noProof/>
            <w:webHidden/>
            <w:sz w:val="24"/>
            <w:szCs w:val="24"/>
          </w:rPr>
          <w:fldChar w:fldCharType="separate"/>
        </w:r>
        <w:r w:rsidR="00D652CB">
          <w:rPr>
            <w:rFonts w:ascii="Century Gothic" w:hAnsi="Century Gothic"/>
            <w:noProof/>
            <w:webHidden/>
            <w:sz w:val="24"/>
            <w:szCs w:val="24"/>
          </w:rPr>
          <w:t>22</w:t>
        </w:r>
        <w:r w:rsidR="00086CDF" w:rsidRPr="005D52E2">
          <w:rPr>
            <w:rFonts w:ascii="Century Gothic" w:hAnsi="Century Gothic"/>
            <w:noProof/>
            <w:webHidden/>
            <w:sz w:val="24"/>
            <w:szCs w:val="24"/>
          </w:rPr>
          <w:fldChar w:fldCharType="end"/>
        </w:r>
      </w:hyperlink>
    </w:p>
    <w:p w:rsidR="00086CDF" w:rsidRPr="005D52E2" w:rsidRDefault="001E3775" w:rsidP="00B03940">
      <w:pPr>
        <w:pStyle w:val="TOC1"/>
        <w:tabs>
          <w:tab w:val="right" w:leader="dot" w:pos="9019"/>
        </w:tabs>
        <w:spacing w:after="0" w:line="240" w:lineRule="auto"/>
        <w:rPr>
          <w:rFonts w:ascii="Century Gothic" w:hAnsi="Century Gothic"/>
          <w:noProof/>
          <w:sz w:val="24"/>
          <w:szCs w:val="24"/>
        </w:rPr>
      </w:pPr>
      <w:hyperlink w:anchor="_Toc464133812" w:history="1">
        <w:r w:rsidR="00086CDF" w:rsidRPr="005D52E2">
          <w:rPr>
            <w:rStyle w:val="Hyperlink"/>
            <w:rFonts w:ascii="Century Gothic" w:hAnsi="Century Gothic"/>
            <w:noProof/>
            <w:color w:val="auto"/>
            <w:sz w:val="24"/>
            <w:szCs w:val="24"/>
          </w:rPr>
          <w:t>HAZARD SURVEY - PRIORITY CLASSIFICATION</w:t>
        </w:r>
        <w:r w:rsidR="00086CDF" w:rsidRPr="005D52E2">
          <w:rPr>
            <w:rFonts w:ascii="Century Gothic" w:hAnsi="Century Gothic"/>
            <w:noProof/>
            <w:webHidden/>
            <w:sz w:val="24"/>
            <w:szCs w:val="24"/>
          </w:rPr>
          <w:tab/>
        </w:r>
        <w:r w:rsidR="00086CDF" w:rsidRPr="005D52E2">
          <w:rPr>
            <w:rFonts w:ascii="Century Gothic" w:hAnsi="Century Gothic"/>
            <w:noProof/>
            <w:webHidden/>
            <w:sz w:val="24"/>
            <w:szCs w:val="24"/>
          </w:rPr>
          <w:fldChar w:fldCharType="begin"/>
        </w:r>
        <w:r w:rsidR="00086CDF" w:rsidRPr="005D52E2">
          <w:rPr>
            <w:rFonts w:ascii="Century Gothic" w:hAnsi="Century Gothic"/>
            <w:noProof/>
            <w:webHidden/>
            <w:sz w:val="24"/>
            <w:szCs w:val="24"/>
          </w:rPr>
          <w:instrText xml:space="preserve"> PAGEREF _Toc464133812 \h </w:instrText>
        </w:r>
        <w:r w:rsidR="00086CDF" w:rsidRPr="005D52E2">
          <w:rPr>
            <w:rFonts w:ascii="Century Gothic" w:hAnsi="Century Gothic"/>
            <w:noProof/>
            <w:webHidden/>
            <w:sz w:val="24"/>
            <w:szCs w:val="24"/>
          </w:rPr>
        </w:r>
        <w:r w:rsidR="00086CDF" w:rsidRPr="005D52E2">
          <w:rPr>
            <w:rFonts w:ascii="Century Gothic" w:hAnsi="Century Gothic"/>
            <w:noProof/>
            <w:webHidden/>
            <w:sz w:val="24"/>
            <w:szCs w:val="24"/>
          </w:rPr>
          <w:fldChar w:fldCharType="separate"/>
        </w:r>
        <w:r w:rsidR="00D652CB">
          <w:rPr>
            <w:rFonts w:ascii="Century Gothic" w:hAnsi="Century Gothic"/>
            <w:noProof/>
            <w:webHidden/>
            <w:sz w:val="24"/>
            <w:szCs w:val="24"/>
          </w:rPr>
          <w:t>23</w:t>
        </w:r>
        <w:r w:rsidR="00086CDF" w:rsidRPr="005D52E2">
          <w:rPr>
            <w:rFonts w:ascii="Century Gothic" w:hAnsi="Century Gothic"/>
            <w:noProof/>
            <w:webHidden/>
            <w:sz w:val="24"/>
            <w:szCs w:val="24"/>
          </w:rPr>
          <w:fldChar w:fldCharType="end"/>
        </w:r>
      </w:hyperlink>
    </w:p>
    <w:p w:rsidR="00086CDF" w:rsidRPr="005D52E2" w:rsidRDefault="001E3775" w:rsidP="00B03940">
      <w:pPr>
        <w:pStyle w:val="TOC1"/>
        <w:tabs>
          <w:tab w:val="right" w:leader="dot" w:pos="9019"/>
        </w:tabs>
        <w:spacing w:after="0" w:line="240" w:lineRule="auto"/>
        <w:rPr>
          <w:rFonts w:ascii="Century Gothic" w:hAnsi="Century Gothic"/>
          <w:noProof/>
          <w:sz w:val="24"/>
          <w:szCs w:val="24"/>
        </w:rPr>
      </w:pPr>
      <w:hyperlink w:anchor="_Toc464133813" w:history="1">
        <w:r w:rsidR="00086CDF" w:rsidRPr="005D52E2">
          <w:rPr>
            <w:rStyle w:val="Hyperlink"/>
            <w:rFonts w:ascii="Century Gothic" w:hAnsi="Century Gothic"/>
            <w:noProof/>
            <w:color w:val="auto"/>
            <w:sz w:val="24"/>
            <w:szCs w:val="24"/>
          </w:rPr>
          <w:t>USEFUL CONTACTS</w:t>
        </w:r>
        <w:r w:rsidR="00086CDF" w:rsidRPr="005D52E2">
          <w:rPr>
            <w:rFonts w:ascii="Century Gothic" w:hAnsi="Century Gothic"/>
            <w:noProof/>
            <w:webHidden/>
            <w:sz w:val="24"/>
            <w:szCs w:val="24"/>
          </w:rPr>
          <w:tab/>
        </w:r>
        <w:r w:rsidR="00086CDF" w:rsidRPr="005D52E2">
          <w:rPr>
            <w:rFonts w:ascii="Century Gothic" w:hAnsi="Century Gothic"/>
            <w:noProof/>
            <w:webHidden/>
            <w:sz w:val="24"/>
            <w:szCs w:val="24"/>
          </w:rPr>
          <w:fldChar w:fldCharType="begin"/>
        </w:r>
        <w:r w:rsidR="00086CDF" w:rsidRPr="005D52E2">
          <w:rPr>
            <w:rFonts w:ascii="Century Gothic" w:hAnsi="Century Gothic"/>
            <w:noProof/>
            <w:webHidden/>
            <w:sz w:val="24"/>
            <w:szCs w:val="24"/>
          </w:rPr>
          <w:instrText xml:space="preserve"> PAGEREF _Toc464133813 \h </w:instrText>
        </w:r>
        <w:r w:rsidR="00086CDF" w:rsidRPr="005D52E2">
          <w:rPr>
            <w:rFonts w:ascii="Century Gothic" w:hAnsi="Century Gothic"/>
            <w:noProof/>
            <w:webHidden/>
            <w:sz w:val="24"/>
            <w:szCs w:val="24"/>
          </w:rPr>
        </w:r>
        <w:r w:rsidR="00086CDF" w:rsidRPr="005D52E2">
          <w:rPr>
            <w:rFonts w:ascii="Century Gothic" w:hAnsi="Century Gothic"/>
            <w:noProof/>
            <w:webHidden/>
            <w:sz w:val="24"/>
            <w:szCs w:val="24"/>
          </w:rPr>
          <w:fldChar w:fldCharType="separate"/>
        </w:r>
        <w:r w:rsidR="00D652CB">
          <w:rPr>
            <w:rFonts w:ascii="Century Gothic" w:hAnsi="Century Gothic"/>
            <w:noProof/>
            <w:webHidden/>
            <w:sz w:val="24"/>
            <w:szCs w:val="24"/>
          </w:rPr>
          <w:t>24</w:t>
        </w:r>
        <w:r w:rsidR="00086CDF" w:rsidRPr="005D52E2">
          <w:rPr>
            <w:rFonts w:ascii="Century Gothic" w:hAnsi="Century Gothic"/>
            <w:noProof/>
            <w:webHidden/>
            <w:sz w:val="24"/>
            <w:szCs w:val="24"/>
          </w:rPr>
          <w:fldChar w:fldCharType="end"/>
        </w:r>
      </w:hyperlink>
    </w:p>
    <w:p w:rsidR="00086CDF" w:rsidRPr="005D52E2" w:rsidRDefault="001E3775" w:rsidP="00B03940">
      <w:pPr>
        <w:pStyle w:val="TOC1"/>
        <w:tabs>
          <w:tab w:val="right" w:leader="dot" w:pos="9019"/>
        </w:tabs>
        <w:spacing w:after="0" w:line="240" w:lineRule="auto"/>
        <w:rPr>
          <w:rFonts w:ascii="Century Gothic" w:hAnsi="Century Gothic"/>
          <w:noProof/>
          <w:sz w:val="24"/>
          <w:szCs w:val="24"/>
        </w:rPr>
      </w:pPr>
      <w:hyperlink r:id="rId14" w:anchor="_Toc464133814" w:history="1">
        <w:r w:rsidR="00086CDF" w:rsidRPr="005D52E2">
          <w:rPr>
            <w:rStyle w:val="Hyperlink"/>
            <w:rFonts w:ascii="Century Gothic" w:hAnsi="Century Gothic"/>
            <w:noProof/>
            <w:color w:val="auto"/>
            <w:sz w:val="24"/>
            <w:szCs w:val="24"/>
          </w:rPr>
          <w:t>Annex A: Supporting Pupils</w:t>
        </w:r>
        <w:r w:rsidR="00921208">
          <w:rPr>
            <w:rStyle w:val="Hyperlink"/>
            <w:rFonts w:ascii="Century Gothic" w:hAnsi="Century Gothic"/>
            <w:noProof/>
            <w:color w:val="auto"/>
            <w:sz w:val="24"/>
            <w:szCs w:val="24"/>
          </w:rPr>
          <w:t>/students</w:t>
        </w:r>
        <w:r w:rsidR="00086CDF" w:rsidRPr="005D52E2">
          <w:rPr>
            <w:rStyle w:val="Hyperlink"/>
            <w:rFonts w:ascii="Century Gothic" w:hAnsi="Century Gothic"/>
            <w:noProof/>
            <w:color w:val="auto"/>
            <w:sz w:val="24"/>
            <w:szCs w:val="24"/>
          </w:rPr>
          <w:t xml:space="preserve"> with Medical Conditions lowchart</w:t>
        </w:r>
        <w:r w:rsidR="00086CDF" w:rsidRPr="005D52E2">
          <w:rPr>
            <w:rFonts w:ascii="Century Gothic" w:hAnsi="Century Gothic"/>
            <w:noProof/>
            <w:webHidden/>
            <w:sz w:val="24"/>
            <w:szCs w:val="24"/>
          </w:rPr>
          <w:tab/>
        </w:r>
        <w:r w:rsidR="00086CDF" w:rsidRPr="005D52E2">
          <w:rPr>
            <w:rFonts w:ascii="Century Gothic" w:hAnsi="Century Gothic"/>
            <w:noProof/>
            <w:webHidden/>
            <w:sz w:val="24"/>
            <w:szCs w:val="24"/>
          </w:rPr>
          <w:fldChar w:fldCharType="begin"/>
        </w:r>
        <w:r w:rsidR="00086CDF" w:rsidRPr="005D52E2">
          <w:rPr>
            <w:rFonts w:ascii="Century Gothic" w:hAnsi="Century Gothic"/>
            <w:noProof/>
            <w:webHidden/>
            <w:sz w:val="24"/>
            <w:szCs w:val="24"/>
          </w:rPr>
          <w:instrText xml:space="preserve"> PAGEREF _Toc464133814 \h </w:instrText>
        </w:r>
        <w:r w:rsidR="00086CDF" w:rsidRPr="005D52E2">
          <w:rPr>
            <w:rFonts w:ascii="Century Gothic" w:hAnsi="Century Gothic"/>
            <w:noProof/>
            <w:webHidden/>
            <w:sz w:val="24"/>
            <w:szCs w:val="24"/>
          </w:rPr>
        </w:r>
        <w:r w:rsidR="00086CDF" w:rsidRPr="005D52E2">
          <w:rPr>
            <w:rFonts w:ascii="Century Gothic" w:hAnsi="Century Gothic"/>
            <w:noProof/>
            <w:webHidden/>
            <w:sz w:val="24"/>
            <w:szCs w:val="24"/>
          </w:rPr>
          <w:fldChar w:fldCharType="separate"/>
        </w:r>
        <w:r w:rsidR="00D652CB">
          <w:rPr>
            <w:rFonts w:ascii="Century Gothic" w:hAnsi="Century Gothic"/>
            <w:noProof/>
            <w:webHidden/>
            <w:sz w:val="24"/>
            <w:szCs w:val="24"/>
          </w:rPr>
          <w:t>25</w:t>
        </w:r>
        <w:r w:rsidR="00086CDF" w:rsidRPr="005D52E2">
          <w:rPr>
            <w:rFonts w:ascii="Century Gothic" w:hAnsi="Century Gothic"/>
            <w:noProof/>
            <w:webHidden/>
            <w:sz w:val="24"/>
            <w:szCs w:val="24"/>
          </w:rPr>
          <w:fldChar w:fldCharType="end"/>
        </w:r>
      </w:hyperlink>
    </w:p>
    <w:p w:rsidR="004A3E1A" w:rsidRPr="005D52E2" w:rsidRDefault="00086CDF" w:rsidP="00B03940">
      <w:pPr>
        <w:spacing w:after="0" w:line="240" w:lineRule="auto"/>
        <w:rPr>
          <w:rFonts w:ascii="Century Gothic" w:hAnsi="Century Gothic"/>
          <w:sz w:val="24"/>
          <w:szCs w:val="24"/>
        </w:rPr>
      </w:pPr>
      <w:r w:rsidRPr="005D52E2">
        <w:rPr>
          <w:rFonts w:ascii="Century Gothic" w:hAnsi="Century Gothic"/>
          <w:sz w:val="24"/>
          <w:szCs w:val="24"/>
        </w:rPr>
        <w:fldChar w:fldCharType="end"/>
      </w:r>
    </w:p>
    <w:p w:rsidR="004A3E1A" w:rsidRPr="005D52E2" w:rsidRDefault="004A3E1A" w:rsidP="00B03940">
      <w:pPr>
        <w:spacing w:after="0" w:line="240" w:lineRule="auto"/>
        <w:rPr>
          <w:rFonts w:ascii="Century Gothic" w:hAnsi="Century Gothic"/>
          <w:sz w:val="24"/>
          <w:szCs w:val="24"/>
        </w:rPr>
      </w:pP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sz w:val="24"/>
          <w:szCs w:val="24"/>
        </w:rPr>
        <w:br w:type="page"/>
      </w:r>
    </w:p>
    <w:p w:rsidR="004A3E1A" w:rsidRPr="005D52E2" w:rsidRDefault="00C7142A" w:rsidP="00B03940">
      <w:pPr>
        <w:spacing w:after="0" w:line="240" w:lineRule="auto"/>
        <w:rPr>
          <w:rFonts w:ascii="Century Gothic" w:hAnsi="Century Gothic"/>
          <w:sz w:val="24"/>
          <w:szCs w:val="24"/>
        </w:rPr>
      </w:pPr>
      <w:r w:rsidRPr="005D52E2">
        <w:rPr>
          <w:rFonts w:ascii="Century Gothic" w:hAnsi="Century Gothic"/>
          <w:noProof/>
          <w:sz w:val="24"/>
          <w:szCs w:val="24"/>
          <w:lang w:eastAsia="en-GB"/>
        </w:rPr>
        <w:lastRenderedPageBreak/>
        <w:drawing>
          <wp:inline distT="0" distB="0" distL="0" distR="0" wp14:anchorId="5C6B88F7" wp14:editId="247262CB">
            <wp:extent cx="3612419" cy="1256012"/>
            <wp:effectExtent l="0" t="0" r="7620" b="1905"/>
            <wp:docPr id="24" name="Picture 24" descr="G:\LOGO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3847" cy="1256508"/>
                    </a:xfrm>
                    <a:prstGeom prst="rect">
                      <a:avLst/>
                    </a:prstGeom>
                    <a:noFill/>
                    <a:ln>
                      <a:noFill/>
                    </a:ln>
                  </pic:spPr>
                </pic:pic>
              </a:graphicData>
            </a:graphic>
          </wp:inline>
        </w:drawing>
      </w:r>
    </w:p>
    <w:p w:rsidR="004A3E1A" w:rsidRPr="005D52E2" w:rsidRDefault="004A3E1A" w:rsidP="00B03940">
      <w:pPr>
        <w:pStyle w:val="Appendix"/>
        <w:spacing w:after="0" w:line="240" w:lineRule="auto"/>
        <w:rPr>
          <w:b w:val="0"/>
          <w:szCs w:val="24"/>
        </w:rPr>
      </w:pPr>
      <w:bookmarkStart w:id="33" w:name="_Toc464133807"/>
      <w:r w:rsidRPr="005D52E2">
        <w:rPr>
          <w:b w:val="0"/>
          <w:szCs w:val="24"/>
        </w:rPr>
        <w:t>STAFF TRAINING RECORD</w:t>
      </w:r>
      <w:bookmarkEnd w:id="33"/>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20"/>
        <w:gridCol w:w="2820"/>
        <w:gridCol w:w="2040"/>
      </w:tblGrid>
      <w:tr w:rsidR="005D52E2" w:rsidRPr="005D52E2" w:rsidTr="0044426D">
        <w:tc>
          <w:tcPr>
            <w:tcW w:w="2520" w:type="dxa"/>
          </w:tcPr>
          <w:p w:rsidR="004A3E1A" w:rsidRPr="005D52E2" w:rsidRDefault="004A3E1A" w:rsidP="00B03940">
            <w:pPr>
              <w:spacing w:after="0" w:line="240" w:lineRule="auto"/>
              <w:jc w:val="center"/>
              <w:rPr>
                <w:rFonts w:ascii="Century Gothic" w:hAnsi="Century Gothic"/>
                <w:bCs/>
                <w:sz w:val="24"/>
                <w:szCs w:val="24"/>
              </w:rPr>
            </w:pPr>
            <w:r w:rsidRPr="005D52E2">
              <w:rPr>
                <w:rFonts w:ascii="Century Gothic" w:hAnsi="Century Gothic"/>
                <w:bCs/>
                <w:sz w:val="24"/>
                <w:szCs w:val="24"/>
              </w:rPr>
              <w:t>NAME</w:t>
            </w:r>
          </w:p>
        </w:tc>
        <w:tc>
          <w:tcPr>
            <w:tcW w:w="2820" w:type="dxa"/>
          </w:tcPr>
          <w:p w:rsidR="004A3E1A" w:rsidRPr="005D52E2" w:rsidRDefault="004A3E1A" w:rsidP="00B03940">
            <w:pPr>
              <w:spacing w:after="0" w:line="240" w:lineRule="auto"/>
              <w:jc w:val="center"/>
              <w:rPr>
                <w:rFonts w:ascii="Century Gothic" w:hAnsi="Century Gothic"/>
                <w:bCs/>
                <w:sz w:val="24"/>
                <w:szCs w:val="24"/>
              </w:rPr>
            </w:pPr>
            <w:r w:rsidRPr="005D52E2">
              <w:rPr>
                <w:rFonts w:ascii="Century Gothic" w:hAnsi="Century Gothic"/>
                <w:bCs/>
                <w:sz w:val="24"/>
                <w:szCs w:val="24"/>
              </w:rPr>
              <w:t>TRAINING RECEIVED</w:t>
            </w:r>
          </w:p>
        </w:tc>
        <w:tc>
          <w:tcPr>
            <w:tcW w:w="2820" w:type="dxa"/>
          </w:tcPr>
          <w:p w:rsidR="004A3E1A" w:rsidRPr="005D52E2" w:rsidRDefault="004A3E1A" w:rsidP="00B03940">
            <w:pPr>
              <w:spacing w:after="0" w:line="240" w:lineRule="auto"/>
              <w:jc w:val="center"/>
              <w:rPr>
                <w:rFonts w:ascii="Century Gothic" w:hAnsi="Century Gothic"/>
                <w:bCs/>
                <w:sz w:val="24"/>
                <w:szCs w:val="24"/>
              </w:rPr>
            </w:pPr>
            <w:r w:rsidRPr="005D52E2">
              <w:rPr>
                <w:rFonts w:ascii="Century Gothic" w:hAnsi="Century Gothic"/>
                <w:bCs/>
                <w:sz w:val="24"/>
                <w:szCs w:val="24"/>
              </w:rPr>
              <w:t>TRAINING PROVIDED BY</w:t>
            </w:r>
          </w:p>
        </w:tc>
        <w:tc>
          <w:tcPr>
            <w:tcW w:w="2040" w:type="dxa"/>
          </w:tcPr>
          <w:p w:rsidR="004A3E1A" w:rsidRPr="005D52E2" w:rsidRDefault="004A3E1A" w:rsidP="00B03940">
            <w:pPr>
              <w:spacing w:after="0" w:line="240" w:lineRule="auto"/>
              <w:jc w:val="center"/>
              <w:rPr>
                <w:rFonts w:ascii="Century Gothic" w:hAnsi="Century Gothic"/>
                <w:bCs/>
                <w:sz w:val="24"/>
                <w:szCs w:val="24"/>
              </w:rPr>
            </w:pPr>
            <w:r w:rsidRPr="005D52E2">
              <w:rPr>
                <w:rFonts w:ascii="Century Gothic" w:hAnsi="Century Gothic"/>
                <w:bCs/>
                <w:sz w:val="24"/>
                <w:szCs w:val="24"/>
              </w:rPr>
              <w:t>DATE UPDATE DUE</w:t>
            </w:r>
          </w:p>
        </w:tc>
      </w:tr>
      <w:tr w:rsidR="005D52E2" w:rsidRPr="005D52E2" w:rsidTr="0044426D">
        <w:tc>
          <w:tcPr>
            <w:tcW w:w="2520" w:type="dxa"/>
          </w:tcPr>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tc>
        <w:tc>
          <w:tcPr>
            <w:tcW w:w="2820" w:type="dxa"/>
          </w:tcPr>
          <w:p w:rsidR="004A3E1A" w:rsidRPr="005D52E2" w:rsidRDefault="004A3E1A" w:rsidP="00B03940">
            <w:pPr>
              <w:spacing w:after="0" w:line="240" w:lineRule="auto"/>
              <w:jc w:val="both"/>
              <w:rPr>
                <w:rFonts w:ascii="Century Gothic" w:hAnsi="Century Gothic"/>
                <w:sz w:val="24"/>
                <w:szCs w:val="24"/>
              </w:rPr>
            </w:pPr>
          </w:p>
        </w:tc>
        <w:tc>
          <w:tcPr>
            <w:tcW w:w="2820" w:type="dxa"/>
          </w:tcPr>
          <w:p w:rsidR="004A3E1A" w:rsidRPr="005D52E2" w:rsidRDefault="004A3E1A" w:rsidP="00B03940">
            <w:pPr>
              <w:spacing w:after="0" w:line="240" w:lineRule="auto"/>
              <w:jc w:val="both"/>
              <w:rPr>
                <w:rFonts w:ascii="Century Gothic" w:hAnsi="Century Gothic"/>
                <w:sz w:val="24"/>
                <w:szCs w:val="24"/>
              </w:rPr>
            </w:pPr>
          </w:p>
        </w:tc>
        <w:tc>
          <w:tcPr>
            <w:tcW w:w="2040" w:type="dxa"/>
          </w:tcPr>
          <w:p w:rsidR="004A3E1A" w:rsidRPr="005D52E2" w:rsidRDefault="004A3E1A" w:rsidP="00B03940">
            <w:pPr>
              <w:spacing w:after="0" w:line="240" w:lineRule="auto"/>
              <w:jc w:val="both"/>
              <w:rPr>
                <w:rFonts w:ascii="Century Gothic" w:hAnsi="Century Gothic"/>
                <w:sz w:val="24"/>
                <w:szCs w:val="24"/>
              </w:rPr>
            </w:pPr>
          </w:p>
        </w:tc>
      </w:tr>
      <w:tr w:rsidR="005D52E2" w:rsidRPr="005D52E2" w:rsidTr="0044426D">
        <w:tc>
          <w:tcPr>
            <w:tcW w:w="2520" w:type="dxa"/>
          </w:tcPr>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tc>
        <w:tc>
          <w:tcPr>
            <w:tcW w:w="2820" w:type="dxa"/>
          </w:tcPr>
          <w:p w:rsidR="004A3E1A" w:rsidRPr="005D52E2" w:rsidRDefault="004A3E1A" w:rsidP="00B03940">
            <w:pPr>
              <w:spacing w:after="0" w:line="240" w:lineRule="auto"/>
              <w:jc w:val="both"/>
              <w:rPr>
                <w:rFonts w:ascii="Century Gothic" w:hAnsi="Century Gothic"/>
                <w:sz w:val="24"/>
                <w:szCs w:val="24"/>
              </w:rPr>
            </w:pPr>
          </w:p>
        </w:tc>
        <w:tc>
          <w:tcPr>
            <w:tcW w:w="2820" w:type="dxa"/>
          </w:tcPr>
          <w:p w:rsidR="004A3E1A" w:rsidRPr="005D52E2" w:rsidRDefault="004A3E1A" w:rsidP="00B03940">
            <w:pPr>
              <w:spacing w:after="0" w:line="240" w:lineRule="auto"/>
              <w:jc w:val="both"/>
              <w:rPr>
                <w:rFonts w:ascii="Century Gothic" w:hAnsi="Century Gothic"/>
                <w:sz w:val="24"/>
                <w:szCs w:val="24"/>
              </w:rPr>
            </w:pPr>
          </w:p>
        </w:tc>
        <w:tc>
          <w:tcPr>
            <w:tcW w:w="2040" w:type="dxa"/>
          </w:tcPr>
          <w:p w:rsidR="004A3E1A" w:rsidRPr="005D52E2" w:rsidRDefault="004A3E1A" w:rsidP="00B03940">
            <w:pPr>
              <w:spacing w:after="0" w:line="240" w:lineRule="auto"/>
              <w:jc w:val="both"/>
              <w:rPr>
                <w:rFonts w:ascii="Century Gothic" w:hAnsi="Century Gothic"/>
                <w:sz w:val="24"/>
                <w:szCs w:val="24"/>
              </w:rPr>
            </w:pPr>
          </w:p>
        </w:tc>
      </w:tr>
      <w:tr w:rsidR="005D52E2" w:rsidRPr="005D52E2" w:rsidTr="0044426D">
        <w:tc>
          <w:tcPr>
            <w:tcW w:w="2520" w:type="dxa"/>
          </w:tcPr>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tc>
        <w:tc>
          <w:tcPr>
            <w:tcW w:w="2820" w:type="dxa"/>
          </w:tcPr>
          <w:p w:rsidR="004A3E1A" w:rsidRPr="005D52E2" w:rsidRDefault="004A3E1A" w:rsidP="00B03940">
            <w:pPr>
              <w:spacing w:after="0" w:line="240" w:lineRule="auto"/>
              <w:jc w:val="both"/>
              <w:rPr>
                <w:rFonts w:ascii="Century Gothic" w:hAnsi="Century Gothic"/>
                <w:sz w:val="24"/>
                <w:szCs w:val="24"/>
              </w:rPr>
            </w:pPr>
          </w:p>
        </w:tc>
        <w:tc>
          <w:tcPr>
            <w:tcW w:w="2820" w:type="dxa"/>
          </w:tcPr>
          <w:p w:rsidR="004A3E1A" w:rsidRPr="005D52E2" w:rsidRDefault="004A3E1A" w:rsidP="00B03940">
            <w:pPr>
              <w:spacing w:after="0" w:line="240" w:lineRule="auto"/>
              <w:jc w:val="both"/>
              <w:rPr>
                <w:rFonts w:ascii="Century Gothic" w:hAnsi="Century Gothic"/>
                <w:sz w:val="24"/>
                <w:szCs w:val="24"/>
              </w:rPr>
            </w:pPr>
          </w:p>
        </w:tc>
        <w:tc>
          <w:tcPr>
            <w:tcW w:w="2040" w:type="dxa"/>
          </w:tcPr>
          <w:p w:rsidR="004A3E1A" w:rsidRPr="005D52E2" w:rsidRDefault="004A3E1A" w:rsidP="00B03940">
            <w:pPr>
              <w:spacing w:after="0" w:line="240" w:lineRule="auto"/>
              <w:jc w:val="both"/>
              <w:rPr>
                <w:rFonts w:ascii="Century Gothic" w:hAnsi="Century Gothic"/>
                <w:sz w:val="24"/>
                <w:szCs w:val="24"/>
              </w:rPr>
            </w:pPr>
          </w:p>
        </w:tc>
      </w:tr>
      <w:tr w:rsidR="005D52E2" w:rsidRPr="005D52E2" w:rsidTr="0044426D">
        <w:tc>
          <w:tcPr>
            <w:tcW w:w="2520" w:type="dxa"/>
          </w:tcPr>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tc>
        <w:tc>
          <w:tcPr>
            <w:tcW w:w="2820" w:type="dxa"/>
          </w:tcPr>
          <w:p w:rsidR="004A3E1A" w:rsidRPr="005D52E2" w:rsidRDefault="004A3E1A" w:rsidP="00B03940">
            <w:pPr>
              <w:spacing w:after="0" w:line="240" w:lineRule="auto"/>
              <w:jc w:val="both"/>
              <w:rPr>
                <w:rFonts w:ascii="Century Gothic" w:hAnsi="Century Gothic"/>
                <w:sz w:val="24"/>
                <w:szCs w:val="24"/>
              </w:rPr>
            </w:pPr>
          </w:p>
        </w:tc>
        <w:tc>
          <w:tcPr>
            <w:tcW w:w="2820" w:type="dxa"/>
          </w:tcPr>
          <w:p w:rsidR="004A3E1A" w:rsidRPr="005D52E2" w:rsidRDefault="004A3E1A" w:rsidP="00B03940">
            <w:pPr>
              <w:spacing w:after="0" w:line="240" w:lineRule="auto"/>
              <w:jc w:val="both"/>
              <w:rPr>
                <w:rFonts w:ascii="Century Gothic" w:hAnsi="Century Gothic"/>
                <w:sz w:val="24"/>
                <w:szCs w:val="24"/>
              </w:rPr>
            </w:pPr>
          </w:p>
        </w:tc>
        <w:tc>
          <w:tcPr>
            <w:tcW w:w="2040" w:type="dxa"/>
          </w:tcPr>
          <w:p w:rsidR="004A3E1A" w:rsidRPr="005D52E2" w:rsidRDefault="004A3E1A" w:rsidP="00B03940">
            <w:pPr>
              <w:spacing w:after="0" w:line="240" w:lineRule="auto"/>
              <w:jc w:val="both"/>
              <w:rPr>
                <w:rFonts w:ascii="Century Gothic" w:hAnsi="Century Gothic"/>
                <w:sz w:val="24"/>
                <w:szCs w:val="24"/>
              </w:rPr>
            </w:pPr>
          </w:p>
        </w:tc>
      </w:tr>
      <w:tr w:rsidR="005D52E2" w:rsidRPr="005D52E2" w:rsidTr="0044426D">
        <w:tc>
          <w:tcPr>
            <w:tcW w:w="2520" w:type="dxa"/>
          </w:tcPr>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tc>
        <w:tc>
          <w:tcPr>
            <w:tcW w:w="2820" w:type="dxa"/>
          </w:tcPr>
          <w:p w:rsidR="004A3E1A" w:rsidRPr="005D52E2" w:rsidRDefault="004A3E1A" w:rsidP="00B03940">
            <w:pPr>
              <w:spacing w:after="0" w:line="240" w:lineRule="auto"/>
              <w:jc w:val="both"/>
              <w:rPr>
                <w:rFonts w:ascii="Century Gothic" w:hAnsi="Century Gothic"/>
                <w:sz w:val="24"/>
                <w:szCs w:val="24"/>
              </w:rPr>
            </w:pPr>
          </w:p>
        </w:tc>
        <w:tc>
          <w:tcPr>
            <w:tcW w:w="2820" w:type="dxa"/>
          </w:tcPr>
          <w:p w:rsidR="004A3E1A" w:rsidRPr="005D52E2" w:rsidRDefault="004A3E1A" w:rsidP="00B03940">
            <w:pPr>
              <w:spacing w:after="0" w:line="240" w:lineRule="auto"/>
              <w:jc w:val="both"/>
              <w:rPr>
                <w:rFonts w:ascii="Century Gothic" w:hAnsi="Century Gothic"/>
                <w:sz w:val="24"/>
                <w:szCs w:val="24"/>
              </w:rPr>
            </w:pPr>
          </w:p>
        </w:tc>
        <w:tc>
          <w:tcPr>
            <w:tcW w:w="2040" w:type="dxa"/>
          </w:tcPr>
          <w:p w:rsidR="004A3E1A" w:rsidRPr="005D52E2" w:rsidRDefault="004A3E1A" w:rsidP="00B03940">
            <w:pPr>
              <w:spacing w:after="0" w:line="240" w:lineRule="auto"/>
              <w:jc w:val="both"/>
              <w:rPr>
                <w:rFonts w:ascii="Century Gothic" w:hAnsi="Century Gothic"/>
                <w:sz w:val="24"/>
                <w:szCs w:val="24"/>
              </w:rPr>
            </w:pPr>
          </w:p>
        </w:tc>
      </w:tr>
      <w:tr w:rsidR="005D52E2" w:rsidRPr="005D52E2" w:rsidTr="0044426D">
        <w:tc>
          <w:tcPr>
            <w:tcW w:w="2520" w:type="dxa"/>
          </w:tcPr>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tc>
        <w:tc>
          <w:tcPr>
            <w:tcW w:w="2820" w:type="dxa"/>
          </w:tcPr>
          <w:p w:rsidR="004A3E1A" w:rsidRPr="005D52E2" w:rsidRDefault="004A3E1A" w:rsidP="00B03940">
            <w:pPr>
              <w:spacing w:after="0" w:line="240" w:lineRule="auto"/>
              <w:jc w:val="both"/>
              <w:rPr>
                <w:rFonts w:ascii="Century Gothic" w:hAnsi="Century Gothic"/>
                <w:sz w:val="24"/>
                <w:szCs w:val="24"/>
              </w:rPr>
            </w:pPr>
          </w:p>
        </w:tc>
        <w:tc>
          <w:tcPr>
            <w:tcW w:w="2820" w:type="dxa"/>
          </w:tcPr>
          <w:p w:rsidR="004A3E1A" w:rsidRPr="005D52E2" w:rsidRDefault="004A3E1A" w:rsidP="00B03940">
            <w:pPr>
              <w:spacing w:after="0" w:line="240" w:lineRule="auto"/>
              <w:jc w:val="both"/>
              <w:rPr>
                <w:rFonts w:ascii="Century Gothic" w:hAnsi="Century Gothic"/>
                <w:sz w:val="24"/>
                <w:szCs w:val="24"/>
              </w:rPr>
            </w:pPr>
          </w:p>
        </w:tc>
        <w:tc>
          <w:tcPr>
            <w:tcW w:w="2040" w:type="dxa"/>
          </w:tcPr>
          <w:p w:rsidR="004A3E1A" w:rsidRPr="005D52E2" w:rsidRDefault="004A3E1A" w:rsidP="00B03940">
            <w:pPr>
              <w:spacing w:after="0" w:line="240" w:lineRule="auto"/>
              <w:jc w:val="both"/>
              <w:rPr>
                <w:rFonts w:ascii="Century Gothic" w:hAnsi="Century Gothic"/>
                <w:sz w:val="24"/>
                <w:szCs w:val="24"/>
              </w:rPr>
            </w:pPr>
          </w:p>
        </w:tc>
      </w:tr>
    </w:tbl>
    <w:p w:rsidR="00C7142A" w:rsidRPr="005D52E2" w:rsidRDefault="004A3E1A" w:rsidP="00B03940">
      <w:pPr>
        <w:pStyle w:val="Heading8"/>
        <w:spacing w:before="0" w:line="240" w:lineRule="auto"/>
        <w:jc w:val="both"/>
        <w:rPr>
          <w:rFonts w:ascii="Century Gothic" w:hAnsi="Century Gothic"/>
          <w:color w:val="auto"/>
          <w:sz w:val="24"/>
          <w:szCs w:val="24"/>
        </w:rPr>
      </w:pPr>
      <w:r w:rsidRPr="005D52E2">
        <w:rPr>
          <w:rFonts w:ascii="Century Gothic" w:hAnsi="Century Gothic"/>
          <w:color w:val="auto"/>
          <w:sz w:val="24"/>
          <w:szCs w:val="24"/>
        </w:rPr>
        <w:br w:type="page"/>
      </w:r>
    </w:p>
    <w:p w:rsidR="00C7142A" w:rsidRPr="005D52E2" w:rsidRDefault="00C7142A" w:rsidP="00B03940">
      <w:pPr>
        <w:pStyle w:val="Heading8"/>
        <w:spacing w:before="0" w:line="240" w:lineRule="auto"/>
        <w:jc w:val="both"/>
        <w:rPr>
          <w:rFonts w:ascii="Century Gothic" w:hAnsi="Century Gothic"/>
          <w:color w:val="auto"/>
          <w:sz w:val="24"/>
          <w:szCs w:val="24"/>
        </w:rPr>
      </w:pPr>
      <w:r w:rsidRPr="005D52E2">
        <w:rPr>
          <w:rFonts w:ascii="Century Gothic" w:hAnsi="Century Gothic"/>
          <w:noProof/>
          <w:color w:val="auto"/>
          <w:sz w:val="24"/>
          <w:szCs w:val="24"/>
          <w:lang w:eastAsia="en-GB"/>
        </w:rPr>
        <w:lastRenderedPageBreak/>
        <w:drawing>
          <wp:inline distT="0" distB="0" distL="0" distR="0" wp14:anchorId="5344D146" wp14:editId="121D47DE">
            <wp:extent cx="3457575" cy="1202174"/>
            <wp:effectExtent l="0" t="0" r="0" b="0"/>
            <wp:docPr id="25" name="Picture 25" descr="G:\LOGO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3176" cy="1204122"/>
                    </a:xfrm>
                    <a:prstGeom prst="rect">
                      <a:avLst/>
                    </a:prstGeom>
                    <a:noFill/>
                    <a:ln>
                      <a:noFill/>
                    </a:ln>
                  </pic:spPr>
                </pic:pic>
              </a:graphicData>
            </a:graphic>
          </wp:inline>
        </w:drawing>
      </w:r>
    </w:p>
    <w:p w:rsidR="004A3E1A" w:rsidRPr="005D52E2" w:rsidRDefault="004A3E1A" w:rsidP="00B03940">
      <w:pPr>
        <w:pStyle w:val="Appendix"/>
        <w:spacing w:after="0" w:line="240" w:lineRule="auto"/>
        <w:rPr>
          <w:b w:val="0"/>
          <w:szCs w:val="24"/>
        </w:rPr>
      </w:pPr>
      <w:bookmarkStart w:id="34" w:name="_Toc464133808"/>
      <w:r w:rsidRPr="005D52E2">
        <w:rPr>
          <w:b w:val="0"/>
          <w:szCs w:val="24"/>
        </w:rPr>
        <w:t>CONTACTING EMERGENCY SERVICES</w:t>
      </w:r>
      <w:bookmarkEnd w:id="34"/>
    </w:p>
    <w:p w:rsidR="004A3E1A" w:rsidRPr="005D52E2" w:rsidRDefault="004A3E1A" w:rsidP="00B03940">
      <w:pPr>
        <w:spacing w:after="0" w:line="240" w:lineRule="auto"/>
        <w:jc w:val="both"/>
        <w:rPr>
          <w:rFonts w:ascii="Century Gothic" w:hAnsi="Century Gothic"/>
          <w:bCs/>
          <w:sz w:val="24"/>
          <w:szCs w:val="24"/>
        </w:rPr>
      </w:pPr>
      <w:r w:rsidRPr="005D52E2">
        <w:rPr>
          <w:rFonts w:ascii="Century Gothic" w:hAnsi="Century Gothic"/>
          <w:bCs/>
          <w:sz w:val="24"/>
          <w:szCs w:val="24"/>
        </w:rPr>
        <w:t>Request for an ambulance</w:t>
      </w:r>
    </w:p>
    <w:p w:rsidR="004A3E1A" w:rsidRPr="005D52E2" w:rsidRDefault="004A3E1A" w:rsidP="00B03940">
      <w:pPr>
        <w:spacing w:after="0" w:line="240" w:lineRule="auto"/>
        <w:jc w:val="both"/>
        <w:rPr>
          <w:rFonts w:ascii="Century Gothic" w:hAnsi="Century Gothic"/>
          <w:bCs/>
          <w:sz w:val="24"/>
          <w:szCs w:val="24"/>
        </w:rPr>
      </w:pPr>
    </w:p>
    <w:p w:rsidR="004A3E1A" w:rsidRPr="005D52E2" w:rsidRDefault="004A3E1A" w:rsidP="00B03940">
      <w:pPr>
        <w:spacing w:after="0" w:line="240" w:lineRule="auto"/>
        <w:jc w:val="both"/>
        <w:rPr>
          <w:rFonts w:ascii="Century Gothic" w:hAnsi="Century Gothic"/>
          <w:bCs/>
          <w:sz w:val="24"/>
          <w:szCs w:val="24"/>
        </w:rPr>
      </w:pPr>
      <w:r w:rsidRPr="005D52E2">
        <w:rPr>
          <w:rFonts w:ascii="Century Gothic" w:hAnsi="Century Gothic"/>
          <w:bCs/>
          <w:sz w:val="24"/>
          <w:szCs w:val="24"/>
        </w:rPr>
        <w:t>Dial 999, ask for an ambulance and provide the following information:</w:t>
      </w:r>
    </w:p>
    <w:p w:rsidR="004A3E1A" w:rsidRPr="005D52E2" w:rsidRDefault="004A3E1A" w:rsidP="00B03940">
      <w:pPr>
        <w:spacing w:after="0" w:line="240" w:lineRule="auto"/>
        <w:jc w:val="both"/>
        <w:rPr>
          <w:rFonts w:ascii="Century Gothic" w:hAnsi="Century Gothic"/>
          <w:bCs/>
          <w:sz w:val="24"/>
          <w:szCs w:val="24"/>
        </w:rPr>
      </w:pPr>
    </w:p>
    <w:p w:rsidR="004A3E1A" w:rsidRPr="005D52E2" w:rsidRDefault="004A3E1A" w:rsidP="00B03940">
      <w:pPr>
        <w:numPr>
          <w:ilvl w:val="0"/>
          <w:numId w:val="7"/>
        </w:numPr>
        <w:spacing w:after="0" w:line="240" w:lineRule="auto"/>
        <w:jc w:val="both"/>
        <w:rPr>
          <w:rFonts w:ascii="Century Gothic" w:hAnsi="Century Gothic"/>
          <w:sz w:val="24"/>
          <w:szCs w:val="24"/>
        </w:rPr>
      </w:pPr>
      <w:r w:rsidRPr="005D52E2">
        <w:rPr>
          <w:rFonts w:ascii="Century Gothic" w:hAnsi="Century Gothic"/>
          <w:sz w:val="24"/>
          <w:szCs w:val="24"/>
        </w:rPr>
        <w:t>Your phone number</w:t>
      </w:r>
    </w:p>
    <w:p w:rsidR="004A3E1A" w:rsidRPr="005D52E2" w:rsidRDefault="004A3E1A" w:rsidP="00B03940">
      <w:pPr>
        <w:spacing w:after="0" w:line="240" w:lineRule="auto"/>
        <w:ind w:left="1080"/>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numPr>
          <w:ilvl w:val="0"/>
          <w:numId w:val="7"/>
        </w:numPr>
        <w:spacing w:after="0" w:line="240" w:lineRule="auto"/>
        <w:jc w:val="both"/>
        <w:rPr>
          <w:rFonts w:ascii="Century Gothic" w:hAnsi="Century Gothic"/>
          <w:sz w:val="24"/>
          <w:szCs w:val="24"/>
        </w:rPr>
      </w:pPr>
      <w:r w:rsidRPr="005D52E2">
        <w:rPr>
          <w:rFonts w:ascii="Century Gothic" w:hAnsi="Century Gothic"/>
          <w:sz w:val="24"/>
          <w:szCs w:val="24"/>
        </w:rPr>
        <w:t xml:space="preserve">Your location i.e. your </w:t>
      </w:r>
      <w:r w:rsidR="008F40BE">
        <w:rPr>
          <w:rFonts w:ascii="Century Gothic" w:hAnsi="Century Gothic"/>
          <w:sz w:val="24"/>
          <w:szCs w:val="24"/>
        </w:rPr>
        <w:t>School</w:t>
      </w:r>
      <w:r w:rsidR="008F40BE" w:rsidRPr="005D52E2">
        <w:rPr>
          <w:rFonts w:ascii="Century Gothic" w:hAnsi="Century Gothic"/>
          <w:sz w:val="24"/>
          <w:szCs w:val="24"/>
        </w:rPr>
        <w:t xml:space="preserve"> </w:t>
      </w:r>
      <w:r w:rsidRPr="005D52E2">
        <w:rPr>
          <w:rFonts w:ascii="Century Gothic" w:hAnsi="Century Gothic"/>
          <w:sz w:val="24"/>
          <w:szCs w:val="24"/>
        </w:rPr>
        <w:t xml:space="preserve">or setting address </w:t>
      </w:r>
      <w:r w:rsidRPr="005D52E2">
        <w:rPr>
          <w:rFonts w:ascii="Century Gothic" w:hAnsi="Century Gothic"/>
          <w:sz w:val="24"/>
          <w:szCs w:val="24"/>
          <w:u w:val="single"/>
        </w:rPr>
        <w:t>and postcode</w:t>
      </w:r>
      <w:r w:rsidRPr="005D52E2">
        <w:rPr>
          <w:rFonts w:ascii="Century Gothic" w:hAnsi="Century Gothic"/>
          <w:sz w:val="24"/>
          <w:szCs w:val="24"/>
        </w:rPr>
        <w:t xml:space="preserve"> (be prepared to give the exact location using local landmarks and record this here)</w:t>
      </w:r>
    </w:p>
    <w:p w:rsidR="004A3E1A" w:rsidRPr="005D52E2" w:rsidRDefault="004A3E1A" w:rsidP="00B03940">
      <w:pPr>
        <w:spacing w:after="0" w:line="240" w:lineRule="auto"/>
        <w:ind w:left="1080"/>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numPr>
          <w:ilvl w:val="0"/>
          <w:numId w:val="7"/>
        </w:numPr>
        <w:spacing w:after="0" w:line="240" w:lineRule="auto"/>
        <w:jc w:val="both"/>
        <w:rPr>
          <w:rFonts w:ascii="Century Gothic" w:hAnsi="Century Gothic"/>
          <w:sz w:val="24"/>
          <w:szCs w:val="24"/>
        </w:rPr>
      </w:pPr>
      <w:r w:rsidRPr="005D52E2">
        <w:rPr>
          <w:rFonts w:ascii="Century Gothic" w:hAnsi="Century Gothic"/>
          <w:sz w:val="24"/>
          <w:szCs w:val="24"/>
        </w:rPr>
        <w:t>Identify the best entrance and ensure that the crew are met at the entrance</w:t>
      </w:r>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numPr>
          <w:ilvl w:val="0"/>
          <w:numId w:val="7"/>
        </w:numPr>
        <w:spacing w:after="0" w:line="240" w:lineRule="auto"/>
        <w:jc w:val="both"/>
        <w:rPr>
          <w:rFonts w:ascii="Century Gothic" w:hAnsi="Century Gothic"/>
          <w:sz w:val="24"/>
          <w:szCs w:val="24"/>
        </w:rPr>
      </w:pPr>
      <w:r w:rsidRPr="005D52E2">
        <w:rPr>
          <w:rFonts w:ascii="Century Gothic" w:hAnsi="Century Gothic"/>
          <w:sz w:val="24"/>
          <w:szCs w:val="24"/>
        </w:rPr>
        <w:t>Give your name</w:t>
      </w:r>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p w:rsidR="004A3E1A" w:rsidRDefault="004A3E1A" w:rsidP="00B03940">
      <w:pPr>
        <w:numPr>
          <w:ilvl w:val="0"/>
          <w:numId w:val="7"/>
        </w:numPr>
        <w:spacing w:after="0" w:line="240" w:lineRule="auto"/>
        <w:jc w:val="both"/>
        <w:rPr>
          <w:rFonts w:ascii="Century Gothic" w:hAnsi="Century Gothic"/>
          <w:sz w:val="24"/>
          <w:szCs w:val="24"/>
        </w:rPr>
      </w:pPr>
      <w:r w:rsidRPr="005D52E2">
        <w:rPr>
          <w:rFonts w:ascii="Century Gothic" w:hAnsi="Century Gothic"/>
          <w:sz w:val="24"/>
          <w:szCs w:val="24"/>
        </w:rPr>
        <w:t>Give child’s name and a brief description of symptoms</w:t>
      </w:r>
    </w:p>
    <w:p w:rsidR="008F40BE" w:rsidRDefault="008F40BE" w:rsidP="007B5DBA">
      <w:pPr>
        <w:spacing w:after="0" w:line="240" w:lineRule="auto"/>
        <w:jc w:val="both"/>
        <w:rPr>
          <w:rFonts w:ascii="Century Gothic" w:hAnsi="Century Gothic"/>
          <w:sz w:val="24"/>
          <w:szCs w:val="24"/>
        </w:rPr>
      </w:pPr>
    </w:p>
    <w:p w:rsidR="008F40BE" w:rsidRDefault="008F40BE" w:rsidP="007B5DBA">
      <w:pPr>
        <w:spacing w:after="0" w:line="240" w:lineRule="auto"/>
        <w:jc w:val="both"/>
        <w:rPr>
          <w:rFonts w:ascii="Century Gothic" w:hAnsi="Century Gothic"/>
          <w:sz w:val="24"/>
          <w:szCs w:val="24"/>
        </w:rPr>
      </w:pPr>
    </w:p>
    <w:p w:rsidR="008F40BE" w:rsidRPr="005D52E2" w:rsidRDefault="008F40BE" w:rsidP="007B5DBA">
      <w:pPr>
        <w:spacing w:after="0" w:line="240" w:lineRule="auto"/>
        <w:ind w:left="720"/>
        <w:jc w:val="both"/>
        <w:rPr>
          <w:rFonts w:ascii="Century Gothic" w:hAnsi="Century Gothic"/>
          <w:sz w:val="24"/>
          <w:szCs w:val="24"/>
        </w:rPr>
      </w:pPr>
      <w:r>
        <w:rPr>
          <w:rFonts w:ascii="Century Gothic" w:hAnsi="Century Gothic"/>
          <w:sz w:val="24"/>
          <w:szCs w:val="24"/>
        </w:rPr>
        <w:t>Provide copy of child’s IHCP, Emergency Plans and Health Passport</w:t>
      </w:r>
    </w:p>
    <w:p w:rsidR="004A3E1A" w:rsidRPr="005D52E2" w:rsidRDefault="004A3E1A" w:rsidP="00B03940">
      <w:pPr>
        <w:spacing w:after="0" w:line="240" w:lineRule="auto"/>
        <w:jc w:val="both"/>
        <w:rPr>
          <w:rFonts w:ascii="Century Gothic" w:hAnsi="Century Gothic"/>
          <w:sz w:val="24"/>
          <w:szCs w:val="24"/>
          <w:u w:val="single"/>
        </w:rPr>
      </w:pPr>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sz w:val="24"/>
          <w:szCs w:val="24"/>
        </w:rPr>
        <w:br w:type="page"/>
      </w:r>
      <w:r w:rsidRPr="005D52E2">
        <w:rPr>
          <w:rFonts w:ascii="Century Gothic" w:hAnsi="Century Gothic"/>
          <w:noProof/>
          <w:sz w:val="24"/>
          <w:szCs w:val="24"/>
          <w:lang w:eastAsia="en-GB"/>
        </w:rPr>
        <w:lastRenderedPageBreak/>
        <w:drawing>
          <wp:inline distT="0" distB="0" distL="0" distR="0" wp14:anchorId="085AD689" wp14:editId="1FE4F2CE">
            <wp:extent cx="2943225" cy="1023338"/>
            <wp:effectExtent l="0" t="0" r="0" b="5715"/>
            <wp:docPr id="2" name="Picture 2" descr="G:\LOGO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3225" cy="1023338"/>
                    </a:xfrm>
                    <a:prstGeom prst="rect">
                      <a:avLst/>
                    </a:prstGeom>
                    <a:noFill/>
                    <a:ln>
                      <a:noFill/>
                    </a:ln>
                  </pic:spPr>
                </pic:pic>
              </a:graphicData>
            </a:graphic>
          </wp:inline>
        </w:drawing>
      </w:r>
    </w:p>
    <w:p w:rsidR="004A3E1A" w:rsidRPr="005D52E2" w:rsidRDefault="004A3E1A" w:rsidP="00B03940">
      <w:pPr>
        <w:pStyle w:val="Appendix"/>
        <w:spacing w:after="0" w:line="240" w:lineRule="auto"/>
        <w:rPr>
          <w:b w:val="0"/>
          <w:szCs w:val="24"/>
        </w:rPr>
      </w:pPr>
      <w:bookmarkStart w:id="35" w:name="_Toc464133809"/>
      <w:r w:rsidRPr="005D52E2">
        <w:rPr>
          <w:b w:val="0"/>
          <w:szCs w:val="24"/>
        </w:rPr>
        <w:t>MEDICAL INCIDENT RECORD</w:t>
      </w:r>
      <w:bookmarkEnd w:id="35"/>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2659"/>
        <w:gridCol w:w="3678"/>
      </w:tblGrid>
      <w:tr w:rsidR="005D52E2" w:rsidRPr="005D52E2" w:rsidTr="00A12036">
        <w:trPr>
          <w:trHeight w:val="810"/>
          <w:jc w:val="center"/>
        </w:trPr>
        <w:tc>
          <w:tcPr>
            <w:tcW w:w="4264" w:type="dxa"/>
            <w:shd w:val="clear" w:color="auto" w:fill="auto"/>
          </w:tcPr>
          <w:p w:rsidR="004A3E1A" w:rsidRPr="005D52E2" w:rsidRDefault="001E07C9" w:rsidP="00B03940">
            <w:pPr>
              <w:spacing w:after="0" w:line="240" w:lineRule="auto"/>
              <w:rPr>
                <w:rFonts w:ascii="Century Gothic" w:hAnsi="Century Gothic"/>
                <w:sz w:val="24"/>
                <w:szCs w:val="24"/>
                <w:u w:val="single"/>
              </w:rPr>
            </w:pPr>
            <w:r w:rsidRPr="005D52E2">
              <w:rPr>
                <w:rFonts w:ascii="Century Gothic" w:hAnsi="Century Gothic"/>
                <w:sz w:val="24"/>
                <w:szCs w:val="24"/>
                <w:u w:val="single"/>
              </w:rPr>
              <w:t>PUPIL NAME</w:t>
            </w:r>
          </w:p>
        </w:tc>
        <w:tc>
          <w:tcPr>
            <w:tcW w:w="2659" w:type="dxa"/>
            <w:shd w:val="clear" w:color="auto" w:fill="auto"/>
          </w:tcPr>
          <w:p w:rsidR="004A3E1A" w:rsidRPr="005D52E2" w:rsidRDefault="004A3E1A" w:rsidP="00B03940">
            <w:pPr>
              <w:spacing w:after="0" w:line="240" w:lineRule="auto"/>
              <w:rPr>
                <w:rFonts w:ascii="Century Gothic" w:hAnsi="Century Gothic"/>
                <w:sz w:val="24"/>
                <w:szCs w:val="24"/>
                <w:u w:val="single"/>
              </w:rPr>
            </w:pPr>
            <w:r w:rsidRPr="005D52E2">
              <w:rPr>
                <w:rFonts w:ascii="Century Gothic" w:hAnsi="Century Gothic"/>
                <w:sz w:val="24"/>
                <w:szCs w:val="24"/>
                <w:u w:val="single"/>
              </w:rPr>
              <w:t>DATE OF BIRTH</w:t>
            </w:r>
          </w:p>
        </w:tc>
        <w:tc>
          <w:tcPr>
            <w:tcW w:w="3678" w:type="dxa"/>
            <w:shd w:val="clear" w:color="auto" w:fill="auto"/>
          </w:tcPr>
          <w:p w:rsidR="004A3E1A" w:rsidRPr="005D52E2" w:rsidRDefault="004A3E1A" w:rsidP="00B03940">
            <w:pPr>
              <w:spacing w:after="0" w:line="240" w:lineRule="auto"/>
              <w:rPr>
                <w:rFonts w:ascii="Century Gothic" w:hAnsi="Century Gothic"/>
                <w:sz w:val="24"/>
                <w:szCs w:val="24"/>
                <w:u w:val="single"/>
              </w:rPr>
            </w:pPr>
            <w:r w:rsidRPr="005D52E2">
              <w:rPr>
                <w:rFonts w:ascii="Century Gothic" w:hAnsi="Century Gothic"/>
                <w:sz w:val="24"/>
                <w:szCs w:val="24"/>
                <w:u w:val="single"/>
              </w:rPr>
              <w:t>DATE AND TIME OF INCIDENT</w:t>
            </w:r>
          </w:p>
        </w:tc>
      </w:tr>
      <w:tr w:rsidR="005D52E2" w:rsidRPr="005D52E2" w:rsidTr="00A12036">
        <w:trPr>
          <w:trHeight w:val="3388"/>
          <w:jc w:val="center"/>
        </w:trPr>
        <w:tc>
          <w:tcPr>
            <w:tcW w:w="10601" w:type="dxa"/>
            <w:gridSpan w:val="3"/>
            <w:shd w:val="clear" w:color="auto" w:fill="auto"/>
          </w:tcPr>
          <w:p w:rsidR="004A3E1A" w:rsidRPr="005D52E2" w:rsidRDefault="004A3E1A" w:rsidP="00B03940">
            <w:pPr>
              <w:spacing w:after="0" w:line="240" w:lineRule="auto"/>
              <w:rPr>
                <w:rFonts w:ascii="Century Gothic" w:hAnsi="Century Gothic"/>
                <w:sz w:val="24"/>
                <w:szCs w:val="24"/>
                <w:u w:val="single"/>
              </w:rPr>
            </w:pPr>
            <w:r w:rsidRPr="005D52E2">
              <w:rPr>
                <w:rFonts w:ascii="Century Gothic" w:hAnsi="Century Gothic"/>
                <w:sz w:val="24"/>
                <w:szCs w:val="24"/>
                <w:u w:val="single"/>
              </w:rPr>
              <w:t>DETAILS OF INCIDENT</w:t>
            </w:r>
          </w:p>
          <w:p w:rsidR="004A3E1A" w:rsidRPr="005D52E2" w:rsidRDefault="004A3E1A" w:rsidP="00B03940">
            <w:pPr>
              <w:spacing w:after="0" w:line="240" w:lineRule="auto"/>
              <w:rPr>
                <w:rFonts w:ascii="Century Gothic" w:hAnsi="Century Gothic"/>
                <w:sz w:val="24"/>
                <w:szCs w:val="24"/>
              </w:rPr>
            </w:pP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sz w:val="24"/>
                <w:szCs w:val="24"/>
              </w:rPr>
              <w:t>Activity at the time of the Incident?</w:t>
            </w: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sz w:val="24"/>
                <w:szCs w:val="24"/>
              </w:rPr>
              <w:t>Length of the activity when the incident started?</w:t>
            </w: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sz w:val="24"/>
                <w:szCs w:val="24"/>
              </w:rPr>
              <w:t>Sensory or Behavioural Issues?  Tick and Detail</w:t>
            </w:r>
          </w:p>
          <w:p w:rsidR="004A3E1A" w:rsidRPr="005D52E2" w:rsidRDefault="002C48C4" w:rsidP="00B03940">
            <w:pPr>
              <w:spacing w:after="0" w:line="240" w:lineRule="auto"/>
              <w:rPr>
                <w:rFonts w:ascii="Century Gothic" w:hAnsi="Century Gothic"/>
                <w:sz w:val="24"/>
                <w:szCs w:val="24"/>
              </w:rPr>
            </w:pPr>
            <w:r w:rsidRPr="005D52E2">
              <w:rPr>
                <w:rFonts w:ascii="Century Gothic" w:hAnsi="Century Gothic"/>
                <w:noProof/>
                <w:sz w:val="24"/>
                <w:szCs w:val="24"/>
                <w:lang w:eastAsia="en-GB"/>
              </w:rPr>
              <mc:AlternateContent>
                <mc:Choice Requires="wps">
                  <w:drawing>
                    <wp:anchor distT="0" distB="0" distL="114300" distR="114300" simplePos="0" relativeHeight="251634176" behindDoc="0" locked="0" layoutInCell="1" allowOverlap="1" wp14:anchorId="2D4382AF" wp14:editId="11F92FBF">
                      <wp:simplePos x="0" y="0"/>
                      <wp:positionH relativeFrom="column">
                        <wp:posOffset>4808220</wp:posOffset>
                      </wp:positionH>
                      <wp:positionV relativeFrom="paragraph">
                        <wp:posOffset>103505</wp:posOffset>
                      </wp:positionV>
                      <wp:extent cx="349250" cy="389890"/>
                      <wp:effectExtent l="0" t="0" r="1270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43ED7" id="Rectangle 5" o:spid="_x0000_s1026" style="position:absolute;margin-left:378.6pt;margin-top:8.15pt;width:27.5pt;height:30.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" fillcolor="window" strokecolor="windowText" strokeweight="2pt">
                      <v:path arrowok="t"/>
                    </v:rect>
                  </w:pict>
                </mc:Fallback>
              </mc:AlternateContent>
            </w:r>
            <w:r w:rsidRPr="005D52E2">
              <w:rPr>
                <w:rFonts w:ascii="Century Gothic" w:hAnsi="Century Gothic"/>
                <w:noProof/>
                <w:sz w:val="24"/>
                <w:szCs w:val="24"/>
                <w:lang w:eastAsia="en-GB"/>
              </w:rPr>
              <mc:AlternateContent>
                <mc:Choice Requires="wps">
                  <w:drawing>
                    <wp:anchor distT="0" distB="0" distL="114300" distR="114300" simplePos="0" relativeHeight="251623936" behindDoc="0" locked="0" layoutInCell="1" allowOverlap="1" wp14:anchorId="1FA96065" wp14:editId="3FE3CA66">
                      <wp:simplePos x="0" y="0"/>
                      <wp:positionH relativeFrom="column">
                        <wp:posOffset>2266950</wp:posOffset>
                      </wp:positionH>
                      <wp:positionV relativeFrom="paragraph">
                        <wp:posOffset>81280</wp:posOffset>
                      </wp:positionV>
                      <wp:extent cx="295275" cy="389890"/>
                      <wp:effectExtent l="0" t="0" r="2857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2BDF2" id="Rectangle 4" o:spid="_x0000_s1026" style="position:absolute;margin-left:178.5pt;margin-top:6.4pt;width:23.25pt;height:30.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" fillcolor="window" strokecolor="windowText" strokeweight="2pt">
                      <v:path arrowok="t"/>
                    </v:rect>
                  </w:pict>
                </mc:Fallback>
              </mc:AlternateContent>
            </w:r>
            <w:r w:rsidRPr="005D52E2">
              <w:rPr>
                <w:rFonts w:ascii="Century Gothic" w:hAnsi="Century Gothic"/>
                <w:noProof/>
                <w:sz w:val="24"/>
                <w:szCs w:val="24"/>
                <w:lang w:eastAsia="en-GB"/>
              </w:rPr>
              <mc:AlternateContent>
                <mc:Choice Requires="wps">
                  <w:drawing>
                    <wp:anchor distT="0" distB="0" distL="114300" distR="114300" simplePos="0" relativeHeight="251629056" behindDoc="0" locked="0" layoutInCell="1" allowOverlap="1" wp14:anchorId="20D87E61" wp14:editId="2C75021E">
                      <wp:simplePos x="0" y="0"/>
                      <wp:positionH relativeFrom="column">
                        <wp:posOffset>3539490</wp:posOffset>
                      </wp:positionH>
                      <wp:positionV relativeFrom="paragraph">
                        <wp:posOffset>96520</wp:posOffset>
                      </wp:positionV>
                      <wp:extent cx="349250" cy="389890"/>
                      <wp:effectExtent l="0" t="0" r="1270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EA9AC" id="Rectangle 20" o:spid="_x0000_s1026" style="position:absolute;margin-left:278.7pt;margin-top:7.6pt;width:27.5pt;height:30.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" fillcolor="window" strokecolor="windowText" strokeweight="2pt">
                      <v:path arrowok="t"/>
                    </v:rect>
                  </w:pict>
                </mc:Fallback>
              </mc:AlternateContent>
            </w:r>
            <w:r w:rsidR="004A3E1A" w:rsidRPr="005D52E2">
              <w:rPr>
                <w:rFonts w:ascii="Century Gothic" w:hAnsi="Century Gothic"/>
                <w:noProof/>
                <w:sz w:val="24"/>
                <w:szCs w:val="24"/>
                <w:lang w:eastAsia="en-GB"/>
              </w:rPr>
              <mc:AlternateContent>
                <mc:Choice Requires="wps">
                  <w:drawing>
                    <wp:anchor distT="0" distB="0" distL="114300" distR="114300" simplePos="0" relativeHeight="251618816" behindDoc="0" locked="0" layoutInCell="1" allowOverlap="1" wp14:anchorId="1FDEF930" wp14:editId="480A7A6F">
                      <wp:simplePos x="0" y="0"/>
                      <wp:positionH relativeFrom="column">
                        <wp:posOffset>1158240</wp:posOffset>
                      </wp:positionH>
                      <wp:positionV relativeFrom="paragraph">
                        <wp:posOffset>95885</wp:posOffset>
                      </wp:positionV>
                      <wp:extent cx="322580" cy="389890"/>
                      <wp:effectExtent l="0" t="0" r="2032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58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37076" id="Rectangle 21" o:spid="_x0000_s1026" style="position:absolute;margin-left:91.2pt;margin-top:7.55pt;width:25.4pt;height:30.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" fillcolor="window" strokecolor="windowText" strokeweight="2pt">
                      <v:path arrowok="t"/>
                    </v:rect>
                  </w:pict>
                </mc:Fallback>
              </mc:AlternateContent>
            </w:r>
          </w:p>
          <w:p w:rsidR="004A3E1A" w:rsidRPr="005D52E2" w:rsidRDefault="004A3E1A" w:rsidP="00B03940">
            <w:pPr>
              <w:tabs>
                <w:tab w:val="left" w:pos="2552"/>
                <w:tab w:val="left" w:pos="4678"/>
                <w:tab w:val="left" w:pos="6804"/>
              </w:tabs>
              <w:spacing w:after="0" w:line="240" w:lineRule="auto"/>
              <w:rPr>
                <w:rFonts w:ascii="Century Gothic" w:hAnsi="Century Gothic"/>
                <w:sz w:val="24"/>
                <w:szCs w:val="24"/>
              </w:rPr>
            </w:pPr>
            <w:r w:rsidRPr="005D52E2">
              <w:rPr>
                <w:rFonts w:ascii="Century Gothic" w:hAnsi="Century Gothic"/>
                <w:sz w:val="24"/>
                <w:szCs w:val="24"/>
              </w:rPr>
              <w:t>Other</w:t>
            </w:r>
            <w:r w:rsidR="001E07C9" w:rsidRPr="005D52E2">
              <w:rPr>
                <w:rFonts w:ascii="Century Gothic" w:hAnsi="Century Gothic"/>
                <w:sz w:val="24"/>
                <w:szCs w:val="24"/>
              </w:rPr>
              <w:t xml:space="preserve"> Children</w:t>
            </w:r>
            <w:r w:rsidR="001E07C9" w:rsidRPr="005D52E2">
              <w:rPr>
                <w:rFonts w:ascii="Century Gothic" w:hAnsi="Century Gothic"/>
                <w:sz w:val="24"/>
                <w:szCs w:val="24"/>
              </w:rPr>
              <w:tab/>
              <w:t>Noise</w:t>
            </w:r>
            <w:r w:rsidR="001E07C9" w:rsidRPr="005D52E2">
              <w:rPr>
                <w:rFonts w:ascii="Century Gothic" w:hAnsi="Century Gothic"/>
                <w:sz w:val="24"/>
                <w:szCs w:val="24"/>
              </w:rPr>
              <w:tab/>
              <w:t xml:space="preserve"> Light</w:t>
            </w:r>
            <w:r w:rsidR="001E07C9" w:rsidRPr="005D52E2">
              <w:rPr>
                <w:rFonts w:ascii="Century Gothic" w:hAnsi="Century Gothic"/>
                <w:sz w:val="24"/>
                <w:szCs w:val="24"/>
              </w:rPr>
              <w:tab/>
              <w:t>Heat</w:t>
            </w:r>
          </w:p>
        </w:tc>
      </w:tr>
      <w:tr w:rsidR="005D52E2" w:rsidRPr="005D52E2" w:rsidTr="00A12036">
        <w:trPr>
          <w:trHeight w:val="3819"/>
          <w:jc w:val="center"/>
        </w:trPr>
        <w:tc>
          <w:tcPr>
            <w:tcW w:w="10601" w:type="dxa"/>
            <w:gridSpan w:val="3"/>
            <w:shd w:val="clear" w:color="auto" w:fill="auto"/>
          </w:tcPr>
          <w:p w:rsidR="004A3E1A" w:rsidRPr="005D52E2" w:rsidRDefault="004A3E1A" w:rsidP="00B03940">
            <w:pPr>
              <w:spacing w:after="0" w:line="240" w:lineRule="auto"/>
              <w:rPr>
                <w:rFonts w:ascii="Century Gothic" w:hAnsi="Century Gothic"/>
                <w:sz w:val="24"/>
                <w:szCs w:val="24"/>
                <w:u w:val="single"/>
              </w:rPr>
            </w:pPr>
            <w:r w:rsidRPr="005D52E2">
              <w:rPr>
                <w:rFonts w:ascii="Century Gothic" w:hAnsi="Century Gothic"/>
                <w:sz w:val="24"/>
                <w:szCs w:val="24"/>
                <w:u w:val="single"/>
              </w:rPr>
              <w:t>ACTION TAKEN</w:t>
            </w:r>
          </w:p>
          <w:p w:rsidR="004A3E1A" w:rsidRPr="005D52E2" w:rsidRDefault="002115C1" w:rsidP="00B03940">
            <w:pPr>
              <w:spacing w:after="0" w:line="240" w:lineRule="auto"/>
              <w:rPr>
                <w:rFonts w:ascii="Century Gothic" w:hAnsi="Century Gothic"/>
                <w:sz w:val="24"/>
                <w:szCs w:val="24"/>
                <w:u w:val="single"/>
              </w:rPr>
            </w:pPr>
            <w:r w:rsidRPr="005D52E2">
              <w:rPr>
                <w:rFonts w:ascii="Century Gothic" w:hAnsi="Century Gothic"/>
                <w:noProof/>
                <w:sz w:val="24"/>
                <w:szCs w:val="24"/>
                <w:lang w:eastAsia="en-GB"/>
              </w:rPr>
              <mc:AlternateContent>
                <mc:Choice Requires="wps">
                  <w:drawing>
                    <wp:anchor distT="0" distB="0" distL="114300" distR="114300" simplePos="0" relativeHeight="251649536" behindDoc="0" locked="0" layoutInCell="1" allowOverlap="1" wp14:anchorId="5507BF8D" wp14:editId="254C6C26">
                      <wp:simplePos x="0" y="0"/>
                      <wp:positionH relativeFrom="column">
                        <wp:posOffset>5202555</wp:posOffset>
                      </wp:positionH>
                      <wp:positionV relativeFrom="paragraph">
                        <wp:posOffset>27940</wp:posOffset>
                      </wp:positionV>
                      <wp:extent cx="255270" cy="389890"/>
                      <wp:effectExtent l="0" t="0"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9ABD2" id="Rectangle 8" o:spid="_x0000_s1026" style="position:absolute;margin-left:409.65pt;margin-top:2.2pt;width:20.1pt;height:3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" fillcolor="window" strokecolor="windowText" strokeweight="2pt">
                      <v:path arrowok="t"/>
                    </v:rect>
                  </w:pict>
                </mc:Fallback>
              </mc:AlternateContent>
            </w:r>
            <w:r w:rsidRPr="005D52E2">
              <w:rPr>
                <w:rFonts w:ascii="Century Gothic" w:hAnsi="Century Gothic"/>
                <w:noProof/>
                <w:sz w:val="24"/>
                <w:szCs w:val="24"/>
                <w:lang w:eastAsia="en-GB"/>
              </w:rPr>
              <mc:AlternateContent>
                <mc:Choice Requires="wps">
                  <w:drawing>
                    <wp:anchor distT="0" distB="0" distL="114300" distR="114300" simplePos="0" relativeHeight="251644416" behindDoc="0" locked="0" layoutInCell="1" allowOverlap="1" wp14:anchorId="7FDDC52B" wp14:editId="79E1FAE1">
                      <wp:simplePos x="0" y="0"/>
                      <wp:positionH relativeFrom="column">
                        <wp:posOffset>3650615</wp:posOffset>
                      </wp:positionH>
                      <wp:positionV relativeFrom="paragraph">
                        <wp:posOffset>55245</wp:posOffset>
                      </wp:positionV>
                      <wp:extent cx="255270" cy="389890"/>
                      <wp:effectExtent l="0" t="0" r="1143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C24AA" id="Rectangle 7" o:spid="_x0000_s1026" style="position:absolute;margin-left:287.45pt;margin-top:4.35pt;width:20.1pt;height:30.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" fillcolor="window" strokecolor="windowText" strokeweight="2pt">
                      <v:path arrowok="t"/>
                    </v:rect>
                  </w:pict>
                </mc:Fallback>
              </mc:AlternateContent>
            </w:r>
            <w:r w:rsidRPr="005D52E2">
              <w:rPr>
                <w:rFonts w:ascii="Century Gothic" w:hAnsi="Century Gothic"/>
                <w:noProof/>
                <w:sz w:val="24"/>
                <w:szCs w:val="24"/>
                <w:lang w:eastAsia="en-GB"/>
              </w:rPr>
              <mc:AlternateContent>
                <mc:Choice Requires="wps">
                  <w:drawing>
                    <wp:anchor distT="0" distB="0" distL="114300" distR="114300" simplePos="0" relativeHeight="251639296" behindDoc="0" locked="0" layoutInCell="1" allowOverlap="1" wp14:anchorId="6D62781B" wp14:editId="75A69313">
                      <wp:simplePos x="0" y="0"/>
                      <wp:positionH relativeFrom="column">
                        <wp:posOffset>2103755</wp:posOffset>
                      </wp:positionH>
                      <wp:positionV relativeFrom="paragraph">
                        <wp:posOffset>54610</wp:posOffset>
                      </wp:positionV>
                      <wp:extent cx="268605" cy="389890"/>
                      <wp:effectExtent l="0" t="0" r="1714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77159" id="Rectangle 6" o:spid="_x0000_s1026" style="position:absolute;margin-left:165.65pt;margin-top:4.3pt;width:21.15pt;height:30.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" fillcolor="window" strokecolor="windowText" strokeweight="2pt">
                      <v:path arrowok="t"/>
                    </v:rect>
                  </w:pict>
                </mc:Fallback>
              </mc:AlternateContent>
            </w: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sz w:val="24"/>
                <w:szCs w:val="24"/>
              </w:rPr>
              <w:t>Medication?</w:t>
            </w: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sz w:val="24"/>
                <w:szCs w:val="24"/>
              </w:rPr>
              <w:t xml:space="preserve">Medical Support Sought? Nurse </w:t>
            </w:r>
            <w:r w:rsidR="00DD3948" w:rsidRPr="005D52E2">
              <w:rPr>
                <w:rFonts w:ascii="Century Gothic" w:hAnsi="Century Gothic"/>
                <w:sz w:val="24"/>
                <w:szCs w:val="24"/>
              </w:rPr>
              <w:t xml:space="preserve">          </w:t>
            </w:r>
            <w:r w:rsidRPr="005D52E2">
              <w:rPr>
                <w:rFonts w:ascii="Century Gothic" w:hAnsi="Century Gothic"/>
                <w:sz w:val="24"/>
                <w:szCs w:val="24"/>
              </w:rPr>
              <w:t xml:space="preserve"> </w:t>
            </w:r>
            <w:r w:rsidRPr="005D52E2">
              <w:rPr>
                <w:rFonts w:ascii="Century Gothic" w:hAnsi="Century Gothic"/>
                <w:sz w:val="24"/>
                <w:szCs w:val="24"/>
              </w:rPr>
              <w:tab/>
              <w:t xml:space="preserve"> First Aider </w:t>
            </w:r>
            <w:r w:rsidRPr="005D52E2">
              <w:rPr>
                <w:rFonts w:ascii="Century Gothic" w:hAnsi="Century Gothic"/>
                <w:sz w:val="24"/>
                <w:szCs w:val="24"/>
              </w:rPr>
              <w:tab/>
            </w:r>
            <w:r w:rsidR="00DD3948" w:rsidRPr="005D52E2">
              <w:rPr>
                <w:rFonts w:ascii="Century Gothic" w:hAnsi="Century Gothic"/>
                <w:sz w:val="24"/>
                <w:szCs w:val="24"/>
              </w:rPr>
              <w:t xml:space="preserve">            </w:t>
            </w:r>
            <w:r w:rsidRPr="005D52E2">
              <w:rPr>
                <w:rFonts w:ascii="Century Gothic" w:hAnsi="Century Gothic"/>
                <w:sz w:val="24"/>
                <w:szCs w:val="24"/>
              </w:rPr>
              <w:t xml:space="preserve">Ambulance </w:t>
            </w:r>
          </w:p>
          <w:p w:rsidR="004A3E1A" w:rsidRPr="005D52E2" w:rsidRDefault="004A3E1A" w:rsidP="00B03940">
            <w:pPr>
              <w:tabs>
                <w:tab w:val="left" w:pos="3119"/>
              </w:tabs>
              <w:spacing w:after="0" w:line="240" w:lineRule="auto"/>
              <w:rPr>
                <w:rFonts w:ascii="Century Gothic" w:hAnsi="Century Gothic"/>
                <w:sz w:val="24"/>
                <w:szCs w:val="24"/>
              </w:rPr>
            </w:pPr>
            <w:r w:rsidRPr="005D52E2">
              <w:rPr>
                <w:rFonts w:ascii="Century Gothic" w:hAnsi="Century Gothic"/>
                <w:sz w:val="24"/>
                <w:szCs w:val="24"/>
              </w:rPr>
              <w:t xml:space="preserve">Oxygen Given?    Epileptic Intervention?   </w:t>
            </w:r>
            <w:proofErr w:type="spellStart"/>
            <w:r w:rsidRPr="005D52E2">
              <w:rPr>
                <w:rFonts w:ascii="Century Gothic" w:hAnsi="Century Gothic"/>
                <w:sz w:val="24"/>
                <w:szCs w:val="24"/>
              </w:rPr>
              <w:t>Ambibag</w:t>
            </w:r>
            <w:proofErr w:type="spellEnd"/>
            <w:r w:rsidRPr="005D52E2">
              <w:rPr>
                <w:rFonts w:ascii="Century Gothic" w:hAnsi="Century Gothic"/>
                <w:sz w:val="24"/>
                <w:szCs w:val="24"/>
              </w:rPr>
              <w:t>?     Suction?     Oral/</w:t>
            </w:r>
            <w:proofErr w:type="spellStart"/>
            <w:r w:rsidRPr="005D52E2">
              <w:rPr>
                <w:rFonts w:ascii="Century Gothic" w:hAnsi="Century Gothic"/>
                <w:sz w:val="24"/>
                <w:szCs w:val="24"/>
              </w:rPr>
              <w:t>Trachi</w:t>
            </w:r>
            <w:proofErr w:type="spellEnd"/>
            <w:r w:rsidRPr="005D52E2">
              <w:rPr>
                <w:rFonts w:ascii="Century Gothic" w:hAnsi="Century Gothic"/>
                <w:sz w:val="24"/>
                <w:szCs w:val="24"/>
              </w:rPr>
              <w:t>?</w:t>
            </w:r>
          </w:p>
          <w:p w:rsidR="002115C1" w:rsidRPr="005D52E2" w:rsidRDefault="002115C1" w:rsidP="00B03940">
            <w:pPr>
              <w:tabs>
                <w:tab w:val="left" w:pos="3119"/>
              </w:tabs>
              <w:spacing w:after="0" w:line="240" w:lineRule="auto"/>
              <w:rPr>
                <w:rFonts w:ascii="Century Gothic" w:hAnsi="Century Gothic"/>
                <w:sz w:val="24"/>
                <w:szCs w:val="24"/>
              </w:rPr>
            </w:pPr>
            <w:r w:rsidRPr="005D52E2">
              <w:rPr>
                <w:rFonts w:ascii="Century Gothic" w:hAnsi="Century Gothic"/>
                <w:noProof/>
                <w:sz w:val="24"/>
                <w:szCs w:val="24"/>
                <w:lang w:eastAsia="en-GB"/>
              </w:rPr>
              <mc:AlternateContent>
                <mc:Choice Requires="wps">
                  <w:drawing>
                    <wp:anchor distT="0" distB="0" distL="114300" distR="114300" simplePos="0" relativeHeight="251690496" behindDoc="0" locked="0" layoutInCell="1" allowOverlap="1" wp14:anchorId="12653611" wp14:editId="4FD7EEE2">
                      <wp:simplePos x="0" y="0"/>
                      <wp:positionH relativeFrom="column">
                        <wp:posOffset>4432300</wp:posOffset>
                      </wp:positionH>
                      <wp:positionV relativeFrom="paragraph">
                        <wp:posOffset>57785</wp:posOffset>
                      </wp:positionV>
                      <wp:extent cx="255270" cy="389890"/>
                      <wp:effectExtent l="0" t="0" r="1143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3C948" id="Rectangle 16" o:spid="_x0000_s1026" style="position:absolute;margin-left:349pt;margin-top:4.55pt;width:20.1pt;height:30.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" fillcolor="window" strokecolor="windowText" strokeweight="2pt">
                      <v:path arrowok="t"/>
                    </v:rect>
                  </w:pict>
                </mc:Fallback>
              </mc:AlternateContent>
            </w:r>
            <w:r w:rsidRPr="005D52E2">
              <w:rPr>
                <w:rFonts w:ascii="Century Gothic" w:hAnsi="Century Gothic"/>
                <w:noProof/>
                <w:sz w:val="24"/>
                <w:szCs w:val="24"/>
                <w:lang w:eastAsia="en-GB"/>
              </w:rPr>
              <mc:AlternateContent>
                <mc:Choice Requires="wps">
                  <w:drawing>
                    <wp:anchor distT="0" distB="0" distL="114300" distR="114300" simplePos="0" relativeHeight="251685376" behindDoc="0" locked="0" layoutInCell="1" allowOverlap="1" wp14:anchorId="29F44399" wp14:editId="1AD202DA">
                      <wp:simplePos x="0" y="0"/>
                      <wp:positionH relativeFrom="column">
                        <wp:posOffset>3540125</wp:posOffset>
                      </wp:positionH>
                      <wp:positionV relativeFrom="paragraph">
                        <wp:posOffset>59055</wp:posOffset>
                      </wp:positionV>
                      <wp:extent cx="255270" cy="389890"/>
                      <wp:effectExtent l="0" t="0" r="1143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64C74" id="Rectangle 15" o:spid="_x0000_s1026" style="position:absolute;margin-left:278.75pt;margin-top:4.65pt;width:20.1pt;height:30.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" fillcolor="window" strokecolor="windowText" strokeweight="2pt">
                      <v:path arrowok="t"/>
                    </v:rect>
                  </w:pict>
                </mc:Fallback>
              </mc:AlternateContent>
            </w:r>
            <w:r w:rsidRPr="005D52E2">
              <w:rPr>
                <w:rFonts w:ascii="Century Gothic" w:hAnsi="Century Gothic"/>
                <w:noProof/>
                <w:sz w:val="24"/>
                <w:szCs w:val="24"/>
                <w:lang w:eastAsia="en-GB"/>
              </w:rPr>
              <mc:AlternateContent>
                <mc:Choice Requires="wps">
                  <w:drawing>
                    <wp:anchor distT="0" distB="0" distL="114300" distR="114300" simplePos="0" relativeHeight="251680256" behindDoc="0" locked="0" layoutInCell="1" allowOverlap="1" wp14:anchorId="05C41681" wp14:editId="4E9FF3E8">
                      <wp:simplePos x="0" y="0"/>
                      <wp:positionH relativeFrom="column">
                        <wp:posOffset>2763520</wp:posOffset>
                      </wp:positionH>
                      <wp:positionV relativeFrom="paragraph">
                        <wp:posOffset>58420</wp:posOffset>
                      </wp:positionV>
                      <wp:extent cx="255270" cy="389890"/>
                      <wp:effectExtent l="0" t="0" r="11430"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E88A4" id="Rectangle 14" o:spid="_x0000_s1026" style="position:absolute;margin-left:217.6pt;margin-top:4.6pt;width:20.1pt;height:30.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" fillcolor="window" strokecolor="windowText" strokeweight="2pt">
                      <v:path arrowok="t"/>
                    </v:rect>
                  </w:pict>
                </mc:Fallback>
              </mc:AlternateContent>
            </w:r>
            <w:r w:rsidRPr="005D52E2">
              <w:rPr>
                <w:rFonts w:ascii="Century Gothic" w:hAnsi="Century Gothic"/>
                <w:noProof/>
                <w:sz w:val="24"/>
                <w:szCs w:val="24"/>
                <w:lang w:eastAsia="en-GB"/>
              </w:rPr>
              <mc:AlternateContent>
                <mc:Choice Requires="wps">
                  <w:drawing>
                    <wp:anchor distT="0" distB="0" distL="114300" distR="114300" simplePos="0" relativeHeight="251659776" behindDoc="0" locked="0" layoutInCell="1" allowOverlap="1" wp14:anchorId="695CE917" wp14:editId="2C670115">
                      <wp:simplePos x="0" y="0"/>
                      <wp:positionH relativeFrom="column">
                        <wp:posOffset>1627505</wp:posOffset>
                      </wp:positionH>
                      <wp:positionV relativeFrom="paragraph">
                        <wp:posOffset>58420</wp:posOffset>
                      </wp:positionV>
                      <wp:extent cx="255270" cy="389890"/>
                      <wp:effectExtent l="0" t="0" r="1143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A9604" id="Rectangle 10" o:spid="_x0000_s1026" style="position:absolute;margin-left:128.15pt;margin-top:4.6pt;width:20.1pt;height:3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" fillcolor="window" strokecolor="windowText" strokeweight="2pt">
                      <v:path arrowok="t"/>
                    </v:rect>
                  </w:pict>
                </mc:Fallback>
              </mc:AlternateContent>
            </w:r>
            <w:r w:rsidRPr="005D52E2">
              <w:rPr>
                <w:rFonts w:ascii="Century Gothic" w:hAnsi="Century Gothic"/>
                <w:noProof/>
                <w:sz w:val="24"/>
                <w:szCs w:val="24"/>
                <w:lang w:eastAsia="en-GB"/>
              </w:rPr>
              <mc:AlternateContent>
                <mc:Choice Requires="wps">
                  <w:drawing>
                    <wp:anchor distT="0" distB="0" distL="114300" distR="114300" simplePos="0" relativeHeight="251654656" behindDoc="0" locked="0" layoutInCell="1" allowOverlap="1" wp14:anchorId="06A1416C" wp14:editId="735787F3">
                      <wp:simplePos x="0" y="0"/>
                      <wp:positionH relativeFrom="column">
                        <wp:posOffset>426085</wp:posOffset>
                      </wp:positionH>
                      <wp:positionV relativeFrom="paragraph">
                        <wp:posOffset>57785</wp:posOffset>
                      </wp:positionV>
                      <wp:extent cx="255270" cy="389890"/>
                      <wp:effectExtent l="0" t="0"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3229F" id="Rectangle 9" o:spid="_x0000_s1026" style="position:absolute;margin-left:33.55pt;margin-top:4.55pt;width:20.1pt;height:3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" fillcolor="window" strokecolor="windowText" strokeweight="2pt">
                      <v:path arrowok="t"/>
                    </v:rect>
                  </w:pict>
                </mc:Fallback>
              </mc:AlternateContent>
            </w:r>
          </w:p>
          <w:p w:rsidR="002115C1" w:rsidRPr="005D52E2" w:rsidRDefault="002115C1" w:rsidP="00B03940">
            <w:pPr>
              <w:tabs>
                <w:tab w:val="left" w:pos="3119"/>
              </w:tabs>
              <w:spacing w:after="0" w:line="240" w:lineRule="auto"/>
              <w:rPr>
                <w:rFonts w:ascii="Century Gothic" w:hAnsi="Century Gothic"/>
                <w:sz w:val="24"/>
                <w:szCs w:val="24"/>
              </w:rPr>
            </w:pPr>
          </w:p>
          <w:p w:rsidR="002115C1" w:rsidRPr="005D52E2" w:rsidRDefault="002115C1" w:rsidP="00B03940">
            <w:pPr>
              <w:tabs>
                <w:tab w:val="left" w:pos="3119"/>
              </w:tabs>
              <w:spacing w:after="0" w:line="240" w:lineRule="auto"/>
              <w:rPr>
                <w:rFonts w:ascii="Century Gothic" w:hAnsi="Century Gothic"/>
                <w:sz w:val="24"/>
                <w:szCs w:val="24"/>
              </w:rPr>
            </w:pPr>
          </w:p>
          <w:p w:rsidR="002115C1" w:rsidRPr="005D52E2" w:rsidRDefault="002115C1" w:rsidP="00B03940">
            <w:pPr>
              <w:tabs>
                <w:tab w:val="left" w:pos="3119"/>
              </w:tabs>
              <w:spacing w:after="0" w:line="240" w:lineRule="auto"/>
              <w:rPr>
                <w:rFonts w:ascii="Century Gothic" w:hAnsi="Century Gothic"/>
                <w:sz w:val="24"/>
                <w:szCs w:val="24"/>
              </w:rPr>
            </w:pPr>
          </w:p>
          <w:p w:rsidR="002115C1" w:rsidRPr="005D52E2" w:rsidRDefault="002115C1" w:rsidP="00B03940">
            <w:pPr>
              <w:tabs>
                <w:tab w:val="left" w:pos="3119"/>
              </w:tabs>
              <w:spacing w:after="0" w:line="240" w:lineRule="auto"/>
              <w:rPr>
                <w:rFonts w:ascii="Century Gothic" w:hAnsi="Century Gothic"/>
                <w:sz w:val="24"/>
                <w:szCs w:val="24"/>
              </w:rPr>
            </w:pPr>
          </w:p>
          <w:p w:rsidR="004A3E1A" w:rsidRPr="005D52E2" w:rsidRDefault="004A3E1A" w:rsidP="00B03940">
            <w:pPr>
              <w:tabs>
                <w:tab w:val="left" w:pos="3119"/>
              </w:tabs>
              <w:spacing w:after="0" w:line="240" w:lineRule="auto"/>
              <w:rPr>
                <w:rFonts w:ascii="Century Gothic" w:hAnsi="Century Gothic"/>
                <w:sz w:val="24"/>
                <w:szCs w:val="24"/>
              </w:rPr>
            </w:pPr>
            <w:r w:rsidRPr="005D52E2">
              <w:rPr>
                <w:rFonts w:ascii="Century Gothic" w:hAnsi="Century Gothic"/>
                <w:sz w:val="24"/>
                <w:szCs w:val="24"/>
              </w:rPr>
              <w:t>____________________________________________________________________________________</w:t>
            </w:r>
          </w:p>
          <w:p w:rsidR="004A3E1A" w:rsidRPr="005D52E2" w:rsidRDefault="004A3E1A" w:rsidP="00B03940">
            <w:pPr>
              <w:tabs>
                <w:tab w:val="left" w:pos="3119"/>
              </w:tabs>
              <w:spacing w:after="0" w:line="240" w:lineRule="auto"/>
              <w:rPr>
                <w:rFonts w:ascii="Century Gothic" w:hAnsi="Century Gothic"/>
                <w:sz w:val="24"/>
                <w:szCs w:val="24"/>
              </w:rPr>
            </w:pPr>
            <w:r w:rsidRPr="005D52E2">
              <w:rPr>
                <w:rFonts w:ascii="Century Gothic" w:hAnsi="Century Gothic"/>
                <w:sz w:val="24"/>
                <w:szCs w:val="24"/>
              </w:rPr>
              <w:t>Pupil Response?</w:t>
            </w:r>
          </w:p>
          <w:p w:rsidR="004A3E1A" w:rsidRPr="005D52E2" w:rsidRDefault="004A3E1A" w:rsidP="00B03940">
            <w:pPr>
              <w:tabs>
                <w:tab w:val="left" w:pos="3119"/>
              </w:tabs>
              <w:spacing w:after="0" w:line="240" w:lineRule="auto"/>
              <w:rPr>
                <w:rFonts w:ascii="Century Gothic" w:hAnsi="Century Gothic"/>
                <w:sz w:val="24"/>
                <w:szCs w:val="24"/>
              </w:rPr>
            </w:pPr>
            <w:r w:rsidRPr="005D52E2">
              <w:rPr>
                <w:rFonts w:ascii="Century Gothic" w:hAnsi="Century Gothic"/>
                <w:sz w:val="24"/>
                <w:szCs w:val="24"/>
              </w:rPr>
              <w:t>_____________________________________________________</w:t>
            </w:r>
            <w:r w:rsidR="001E07C9" w:rsidRPr="005D52E2">
              <w:rPr>
                <w:rFonts w:ascii="Century Gothic" w:hAnsi="Century Gothic"/>
                <w:sz w:val="24"/>
                <w:szCs w:val="24"/>
              </w:rPr>
              <w:t>_______________________________</w:t>
            </w:r>
          </w:p>
        </w:tc>
      </w:tr>
      <w:tr w:rsidR="005D52E2" w:rsidRPr="005D52E2" w:rsidTr="00A12036">
        <w:trPr>
          <w:jc w:val="center"/>
        </w:trPr>
        <w:tc>
          <w:tcPr>
            <w:tcW w:w="10601" w:type="dxa"/>
            <w:gridSpan w:val="3"/>
            <w:shd w:val="clear" w:color="auto" w:fill="auto"/>
          </w:tcPr>
          <w:p w:rsidR="004A3E1A" w:rsidRPr="005D52E2" w:rsidRDefault="004A3E1A" w:rsidP="00B03940">
            <w:pPr>
              <w:spacing w:after="0" w:line="240" w:lineRule="auto"/>
              <w:rPr>
                <w:rFonts w:ascii="Century Gothic" w:hAnsi="Century Gothic"/>
                <w:sz w:val="24"/>
                <w:szCs w:val="24"/>
                <w:u w:val="single"/>
              </w:rPr>
            </w:pPr>
            <w:r w:rsidRPr="005D52E2">
              <w:rPr>
                <w:rFonts w:ascii="Century Gothic" w:hAnsi="Century Gothic"/>
                <w:sz w:val="24"/>
                <w:szCs w:val="24"/>
                <w:u w:val="single"/>
              </w:rPr>
              <w:t>RELEVANT STAFF/AGENCIES INFORMED ALONGSIDE PARENT</w:t>
            </w:r>
          </w:p>
          <w:p w:rsidR="004A3E1A" w:rsidRPr="005D52E2" w:rsidRDefault="004A3E1A" w:rsidP="00B03940">
            <w:pPr>
              <w:spacing w:after="0" w:line="240" w:lineRule="auto"/>
              <w:rPr>
                <w:rFonts w:ascii="Century Gothic" w:hAnsi="Century Gothic"/>
                <w:sz w:val="24"/>
                <w:szCs w:val="24"/>
                <w:u w:val="single"/>
              </w:rPr>
            </w:pPr>
            <w:r w:rsidRPr="005D52E2">
              <w:rPr>
                <w:rFonts w:ascii="Century Gothic" w:hAnsi="Century Gothic"/>
                <w:noProof/>
                <w:sz w:val="24"/>
                <w:szCs w:val="24"/>
                <w:lang w:eastAsia="en-GB"/>
              </w:rPr>
              <mc:AlternateContent>
                <mc:Choice Requires="wps">
                  <w:drawing>
                    <wp:anchor distT="0" distB="0" distL="114300" distR="114300" simplePos="0" relativeHeight="251675136" behindDoc="0" locked="0" layoutInCell="1" allowOverlap="1" wp14:anchorId="00076C91" wp14:editId="37DCB0BF">
                      <wp:simplePos x="0" y="0"/>
                      <wp:positionH relativeFrom="column">
                        <wp:posOffset>4578350</wp:posOffset>
                      </wp:positionH>
                      <wp:positionV relativeFrom="paragraph">
                        <wp:posOffset>97155</wp:posOffset>
                      </wp:positionV>
                      <wp:extent cx="255270" cy="389890"/>
                      <wp:effectExtent l="0" t="0" r="1143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62F1A" id="Rectangle 13" o:spid="_x0000_s1026" style="position:absolute;margin-left:360.5pt;margin-top:7.65pt;width:20.1pt;height:30.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" fillcolor="window" strokecolor="windowText" strokeweight="2pt">
                      <v:path arrowok="t"/>
                    </v:rect>
                  </w:pict>
                </mc:Fallback>
              </mc:AlternateContent>
            </w:r>
            <w:r w:rsidRPr="005D52E2">
              <w:rPr>
                <w:rFonts w:ascii="Century Gothic" w:hAnsi="Century Gothic"/>
                <w:noProof/>
                <w:sz w:val="24"/>
                <w:szCs w:val="24"/>
                <w:lang w:eastAsia="en-GB"/>
              </w:rPr>
              <mc:AlternateContent>
                <mc:Choice Requires="wps">
                  <w:drawing>
                    <wp:anchor distT="0" distB="0" distL="114300" distR="114300" simplePos="0" relativeHeight="251670016" behindDoc="0" locked="0" layoutInCell="1" allowOverlap="1" wp14:anchorId="28756076" wp14:editId="3A026483">
                      <wp:simplePos x="0" y="0"/>
                      <wp:positionH relativeFrom="column">
                        <wp:posOffset>3609975</wp:posOffset>
                      </wp:positionH>
                      <wp:positionV relativeFrom="paragraph">
                        <wp:posOffset>97155</wp:posOffset>
                      </wp:positionV>
                      <wp:extent cx="255270" cy="389890"/>
                      <wp:effectExtent l="0" t="0" r="1143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A700F" id="Rectangle 12" o:spid="_x0000_s1026" style="position:absolute;margin-left:284.25pt;margin-top:7.65pt;width:20.1pt;height:3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" fillcolor="window" strokecolor="windowText" strokeweight="2pt">
                      <v:path arrowok="t"/>
                    </v:rect>
                  </w:pict>
                </mc:Fallback>
              </mc:AlternateContent>
            </w:r>
            <w:r w:rsidRPr="005D52E2">
              <w:rPr>
                <w:rFonts w:ascii="Century Gothic" w:hAnsi="Century Gothic"/>
                <w:noProof/>
                <w:sz w:val="24"/>
                <w:szCs w:val="24"/>
                <w:lang w:eastAsia="en-GB"/>
              </w:rPr>
              <mc:AlternateContent>
                <mc:Choice Requires="wps">
                  <w:drawing>
                    <wp:anchor distT="0" distB="0" distL="114300" distR="114300" simplePos="0" relativeHeight="251664896" behindDoc="0" locked="0" layoutInCell="1" allowOverlap="1" wp14:anchorId="08D6C0AC" wp14:editId="31AA3A1C">
                      <wp:simplePos x="0" y="0"/>
                      <wp:positionH relativeFrom="column">
                        <wp:posOffset>2506980</wp:posOffset>
                      </wp:positionH>
                      <wp:positionV relativeFrom="paragraph">
                        <wp:posOffset>97155</wp:posOffset>
                      </wp:positionV>
                      <wp:extent cx="255270" cy="389890"/>
                      <wp:effectExtent l="0" t="0" r="1143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5C687" id="Rectangle 11" o:spid="_x0000_s1026" style="position:absolute;margin-left:197.4pt;margin-top:7.65pt;width:20.1pt;height:3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" fillcolor="window" strokecolor="windowText" strokeweight="2pt">
                      <v:path arrowok="t"/>
                    </v:rect>
                  </w:pict>
                </mc:Fallback>
              </mc:AlternateContent>
            </w:r>
          </w:p>
          <w:p w:rsidR="004A3E1A" w:rsidRPr="005D52E2" w:rsidRDefault="004A3E1A" w:rsidP="00B03940">
            <w:pPr>
              <w:tabs>
                <w:tab w:val="left" w:pos="1588"/>
                <w:tab w:val="left" w:pos="3113"/>
                <w:tab w:val="center" w:pos="5216"/>
                <w:tab w:val="left" w:pos="6713"/>
              </w:tabs>
              <w:spacing w:after="0" w:line="240" w:lineRule="auto"/>
              <w:rPr>
                <w:rFonts w:ascii="Century Gothic" w:hAnsi="Century Gothic"/>
                <w:sz w:val="24"/>
                <w:szCs w:val="24"/>
              </w:rPr>
            </w:pPr>
            <w:r w:rsidRPr="005D52E2">
              <w:rPr>
                <w:rFonts w:ascii="Century Gothic" w:hAnsi="Century Gothic"/>
                <w:sz w:val="24"/>
                <w:szCs w:val="24"/>
              </w:rPr>
              <w:t xml:space="preserve">Nurse </w:t>
            </w:r>
            <w:r w:rsidRPr="005D52E2">
              <w:rPr>
                <w:rFonts w:ascii="Century Gothic" w:hAnsi="Century Gothic"/>
                <w:sz w:val="24"/>
                <w:szCs w:val="24"/>
              </w:rPr>
              <w:tab/>
              <w:t xml:space="preserve">O.T. </w:t>
            </w:r>
            <w:r w:rsidRPr="005D52E2">
              <w:rPr>
                <w:rFonts w:ascii="Century Gothic" w:hAnsi="Century Gothic"/>
                <w:sz w:val="24"/>
                <w:szCs w:val="24"/>
              </w:rPr>
              <w:tab/>
              <w:t>Physio</w:t>
            </w:r>
            <w:r w:rsidRPr="005D52E2">
              <w:rPr>
                <w:rFonts w:ascii="Century Gothic" w:hAnsi="Century Gothic"/>
                <w:sz w:val="24"/>
                <w:szCs w:val="24"/>
              </w:rPr>
              <w:tab/>
              <w:t xml:space="preserve">SLT </w:t>
            </w:r>
            <w:r w:rsidRPr="005D52E2">
              <w:rPr>
                <w:rFonts w:ascii="Century Gothic" w:hAnsi="Century Gothic"/>
                <w:sz w:val="24"/>
                <w:szCs w:val="24"/>
              </w:rPr>
              <w:tab/>
              <w:t xml:space="preserve">SW </w:t>
            </w:r>
          </w:p>
          <w:p w:rsidR="004A3E1A" w:rsidRPr="005D52E2" w:rsidRDefault="004A3E1A" w:rsidP="00B03940">
            <w:pPr>
              <w:spacing w:after="0" w:line="240" w:lineRule="auto"/>
              <w:rPr>
                <w:rFonts w:ascii="Century Gothic" w:hAnsi="Century Gothic"/>
                <w:sz w:val="24"/>
                <w:szCs w:val="24"/>
              </w:rPr>
            </w:pPr>
          </w:p>
          <w:p w:rsidR="004A3E1A" w:rsidRPr="005D52E2" w:rsidRDefault="002C48C4" w:rsidP="00B03940">
            <w:pPr>
              <w:spacing w:after="0" w:line="240" w:lineRule="auto"/>
              <w:rPr>
                <w:rFonts w:ascii="Century Gothic" w:hAnsi="Century Gothic"/>
                <w:sz w:val="24"/>
                <w:szCs w:val="24"/>
              </w:rPr>
            </w:pPr>
            <w:r w:rsidRPr="005D52E2">
              <w:rPr>
                <w:rFonts w:ascii="Century Gothic" w:hAnsi="Century Gothic"/>
                <w:sz w:val="24"/>
                <w:szCs w:val="24"/>
              </w:rPr>
              <w:t xml:space="preserve">Parent Informed in:  </w:t>
            </w:r>
            <w:r w:rsidR="004A3E1A" w:rsidRPr="005D52E2">
              <w:rPr>
                <w:rFonts w:ascii="Century Gothic" w:hAnsi="Century Gothic"/>
                <w:sz w:val="24"/>
                <w:szCs w:val="24"/>
              </w:rPr>
              <w:t>T</w:t>
            </w:r>
            <w:r w:rsidRPr="005D52E2">
              <w:rPr>
                <w:rFonts w:ascii="Century Gothic" w:hAnsi="Century Gothic"/>
                <w:sz w:val="24"/>
                <w:szCs w:val="24"/>
              </w:rPr>
              <w:t xml:space="preserve">elephone Call            </w:t>
            </w:r>
            <w:r w:rsidR="001E07C9" w:rsidRPr="005D52E2">
              <w:rPr>
                <w:rFonts w:ascii="Century Gothic" w:hAnsi="Century Gothic"/>
                <w:sz w:val="24"/>
                <w:szCs w:val="24"/>
              </w:rPr>
              <w:t xml:space="preserve">      </w:t>
            </w:r>
            <w:r w:rsidR="004A3E1A" w:rsidRPr="005D52E2">
              <w:rPr>
                <w:rFonts w:ascii="Century Gothic" w:hAnsi="Century Gothic"/>
                <w:sz w:val="24"/>
                <w:szCs w:val="24"/>
              </w:rPr>
              <w:t xml:space="preserve"> </w:t>
            </w:r>
            <w:r w:rsidR="001E07C9" w:rsidRPr="005D52E2">
              <w:rPr>
                <w:rFonts w:ascii="Century Gothic" w:hAnsi="Century Gothic"/>
                <w:sz w:val="24"/>
                <w:szCs w:val="24"/>
              </w:rPr>
              <w:t xml:space="preserve">   </w:t>
            </w:r>
            <w:r w:rsidR="004A3E1A" w:rsidRPr="005D52E2">
              <w:rPr>
                <w:rFonts w:ascii="Century Gothic" w:hAnsi="Century Gothic"/>
                <w:sz w:val="24"/>
                <w:szCs w:val="24"/>
              </w:rPr>
              <w:t xml:space="preserve">Letter </w:t>
            </w:r>
            <w:r w:rsidRPr="005D52E2">
              <w:rPr>
                <w:rFonts w:ascii="Century Gothic" w:hAnsi="Century Gothic"/>
                <w:sz w:val="24"/>
                <w:szCs w:val="24"/>
              </w:rPr>
              <w:t xml:space="preserve">     </w:t>
            </w:r>
            <w:r w:rsidR="001E07C9" w:rsidRPr="005D52E2">
              <w:rPr>
                <w:rFonts w:ascii="Century Gothic" w:hAnsi="Century Gothic"/>
                <w:sz w:val="24"/>
                <w:szCs w:val="24"/>
              </w:rPr>
              <w:t xml:space="preserve">               </w:t>
            </w:r>
            <w:r w:rsidRPr="005D52E2">
              <w:rPr>
                <w:rFonts w:ascii="Century Gothic" w:hAnsi="Century Gothic"/>
                <w:sz w:val="24"/>
                <w:szCs w:val="24"/>
              </w:rPr>
              <w:t xml:space="preserve">    </w:t>
            </w:r>
            <w:r w:rsidR="004A3E1A" w:rsidRPr="005D52E2">
              <w:rPr>
                <w:rFonts w:ascii="Century Gothic" w:hAnsi="Century Gothic"/>
                <w:sz w:val="24"/>
                <w:szCs w:val="24"/>
              </w:rPr>
              <w:t>Home/School Diary</w:t>
            </w:r>
          </w:p>
        </w:tc>
      </w:tr>
      <w:tr w:rsidR="005D52E2" w:rsidRPr="005D52E2" w:rsidTr="00A12036">
        <w:trPr>
          <w:trHeight w:val="1266"/>
          <w:jc w:val="center"/>
        </w:trPr>
        <w:tc>
          <w:tcPr>
            <w:tcW w:w="10601" w:type="dxa"/>
            <w:gridSpan w:val="3"/>
            <w:shd w:val="clear" w:color="auto" w:fill="auto"/>
          </w:tcPr>
          <w:p w:rsidR="004A3E1A" w:rsidRPr="005D52E2" w:rsidRDefault="004A3E1A" w:rsidP="00B03940">
            <w:pPr>
              <w:spacing w:after="0" w:line="240" w:lineRule="auto"/>
              <w:rPr>
                <w:rFonts w:ascii="Century Gothic" w:hAnsi="Century Gothic"/>
                <w:sz w:val="24"/>
                <w:szCs w:val="24"/>
                <w:u w:val="single"/>
              </w:rPr>
            </w:pPr>
            <w:r w:rsidRPr="005D52E2">
              <w:rPr>
                <w:rFonts w:ascii="Century Gothic" w:hAnsi="Century Gothic"/>
                <w:sz w:val="24"/>
                <w:szCs w:val="24"/>
                <w:u w:val="single"/>
              </w:rPr>
              <w:t>PERSON COMPLETING FORM:</w:t>
            </w: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sz w:val="24"/>
                <w:szCs w:val="24"/>
              </w:rPr>
              <w:t>…………………………………………………………………………….</w:t>
            </w:r>
          </w:p>
        </w:tc>
      </w:tr>
      <w:tr w:rsidR="005D52E2" w:rsidRPr="005D52E2" w:rsidTr="00A12036">
        <w:trPr>
          <w:jc w:val="center"/>
        </w:trPr>
        <w:tc>
          <w:tcPr>
            <w:tcW w:w="10601" w:type="dxa"/>
            <w:gridSpan w:val="3"/>
            <w:shd w:val="clear" w:color="auto" w:fill="auto"/>
          </w:tcPr>
          <w:p w:rsidR="004A3E1A" w:rsidRPr="005D52E2" w:rsidRDefault="004A3E1A" w:rsidP="00B03940">
            <w:pPr>
              <w:spacing w:after="0" w:line="240" w:lineRule="auto"/>
              <w:rPr>
                <w:rFonts w:ascii="Century Gothic" w:hAnsi="Century Gothic"/>
                <w:sz w:val="24"/>
                <w:szCs w:val="24"/>
                <w:u w:val="single"/>
              </w:rPr>
            </w:pPr>
            <w:r w:rsidRPr="005D52E2">
              <w:rPr>
                <w:rFonts w:ascii="Century Gothic" w:hAnsi="Century Gothic"/>
                <w:sz w:val="24"/>
                <w:szCs w:val="24"/>
                <w:u w:val="single"/>
              </w:rPr>
              <w:t>END OF INCIDENT</w:t>
            </w:r>
          </w:p>
          <w:p w:rsidR="004A3E1A" w:rsidRPr="005D52E2" w:rsidRDefault="004A3E1A" w:rsidP="00B03940">
            <w:pPr>
              <w:spacing w:after="0" w:line="240" w:lineRule="auto"/>
              <w:rPr>
                <w:rFonts w:ascii="Century Gothic" w:hAnsi="Century Gothic"/>
                <w:sz w:val="24"/>
                <w:szCs w:val="24"/>
                <w:u w:val="single"/>
              </w:rPr>
            </w:pP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sz w:val="24"/>
                <w:szCs w:val="24"/>
              </w:rPr>
              <w:t>Pupil Recovery?</w:t>
            </w:r>
          </w:p>
          <w:p w:rsidR="004A3E1A" w:rsidRPr="005D52E2" w:rsidRDefault="004A3E1A" w:rsidP="00B03940">
            <w:pPr>
              <w:spacing w:after="0" w:line="240" w:lineRule="auto"/>
              <w:rPr>
                <w:rFonts w:ascii="Century Gothic" w:hAnsi="Century Gothic"/>
                <w:sz w:val="24"/>
                <w:szCs w:val="24"/>
              </w:rPr>
            </w:pP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sz w:val="24"/>
                <w:szCs w:val="24"/>
              </w:rPr>
              <w:lastRenderedPageBreak/>
              <w:t>Stay at school?</w:t>
            </w:r>
          </w:p>
          <w:p w:rsidR="004A3E1A" w:rsidRPr="005D52E2" w:rsidRDefault="004A3E1A" w:rsidP="00B03940">
            <w:pPr>
              <w:spacing w:after="0" w:line="240" w:lineRule="auto"/>
              <w:rPr>
                <w:rFonts w:ascii="Century Gothic" w:hAnsi="Century Gothic"/>
                <w:sz w:val="24"/>
                <w:szCs w:val="24"/>
              </w:rPr>
            </w:pP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sz w:val="24"/>
                <w:szCs w:val="24"/>
              </w:rPr>
              <w:t>Hospital?</w:t>
            </w:r>
          </w:p>
          <w:p w:rsidR="004A3E1A" w:rsidRPr="005D52E2" w:rsidRDefault="004A3E1A" w:rsidP="00B03940">
            <w:pPr>
              <w:spacing w:after="0" w:line="240" w:lineRule="auto"/>
              <w:rPr>
                <w:rFonts w:ascii="Century Gothic" w:hAnsi="Century Gothic"/>
                <w:sz w:val="24"/>
                <w:szCs w:val="24"/>
              </w:rPr>
            </w:pP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sz w:val="24"/>
                <w:szCs w:val="24"/>
              </w:rPr>
              <w:t>Presentation after incident?</w:t>
            </w:r>
          </w:p>
        </w:tc>
      </w:tr>
      <w:tr w:rsidR="005D52E2" w:rsidRPr="005D52E2" w:rsidTr="00A12036">
        <w:trPr>
          <w:trHeight w:val="1179"/>
          <w:jc w:val="center"/>
        </w:trPr>
        <w:tc>
          <w:tcPr>
            <w:tcW w:w="10601" w:type="dxa"/>
            <w:gridSpan w:val="3"/>
            <w:shd w:val="clear" w:color="auto" w:fill="auto"/>
          </w:tcPr>
          <w:p w:rsidR="004A3E1A" w:rsidRPr="005D52E2" w:rsidRDefault="004A3E1A" w:rsidP="00B03940">
            <w:pPr>
              <w:spacing w:after="0" w:line="240" w:lineRule="auto"/>
              <w:rPr>
                <w:rFonts w:ascii="Century Gothic" w:hAnsi="Century Gothic"/>
                <w:sz w:val="24"/>
                <w:szCs w:val="24"/>
                <w:u w:val="single"/>
              </w:rPr>
            </w:pPr>
            <w:r w:rsidRPr="005D52E2">
              <w:rPr>
                <w:rFonts w:ascii="Century Gothic" w:hAnsi="Century Gothic"/>
                <w:sz w:val="24"/>
                <w:szCs w:val="24"/>
                <w:u w:val="single"/>
              </w:rPr>
              <w:lastRenderedPageBreak/>
              <w:t>RECOMMENDATION FOLLOWING REVIEW OF INCIDENT:</w:t>
            </w:r>
          </w:p>
          <w:p w:rsidR="004A3E1A" w:rsidRPr="005D52E2" w:rsidRDefault="004A3E1A" w:rsidP="00B03940">
            <w:pPr>
              <w:spacing w:after="0" w:line="240" w:lineRule="auto"/>
              <w:rPr>
                <w:rFonts w:ascii="Century Gothic" w:hAnsi="Century Gothic"/>
                <w:sz w:val="24"/>
                <w:szCs w:val="24"/>
              </w:rPr>
            </w:pPr>
          </w:p>
        </w:tc>
      </w:tr>
      <w:tr w:rsidR="005D52E2" w:rsidRPr="005D52E2" w:rsidTr="00A12036">
        <w:trPr>
          <w:jc w:val="center"/>
        </w:trPr>
        <w:tc>
          <w:tcPr>
            <w:tcW w:w="10601" w:type="dxa"/>
            <w:gridSpan w:val="3"/>
            <w:shd w:val="clear" w:color="auto" w:fill="auto"/>
          </w:tcPr>
          <w:p w:rsidR="004A3E1A" w:rsidRPr="005D52E2" w:rsidRDefault="004A3E1A" w:rsidP="00B03940">
            <w:pPr>
              <w:spacing w:after="0" w:line="240" w:lineRule="auto"/>
              <w:rPr>
                <w:rFonts w:ascii="Century Gothic" w:hAnsi="Century Gothic"/>
                <w:sz w:val="24"/>
                <w:szCs w:val="24"/>
                <w:u w:val="single"/>
              </w:rPr>
            </w:pPr>
            <w:r w:rsidRPr="005D52E2">
              <w:rPr>
                <w:rFonts w:ascii="Century Gothic" w:hAnsi="Century Gothic"/>
                <w:sz w:val="24"/>
                <w:szCs w:val="24"/>
                <w:u w:val="single"/>
              </w:rPr>
              <w:t>MONITORING OF RECOMMENDATIONS:</w:t>
            </w:r>
          </w:p>
          <w:p w:rsidR="004A3E1A" w:rsidRPr="005D52E2" w:rsidRDefault="004A3E1A" w:rsidP="00B03940">
            <w:pPr>
              <w:spacing w:after="0" w:line="240" w:lineRule="auto"/>
              <w:rPr>
                <w:rFonts w:ascii="Century Gothic" w:hAnsi="Century Gothic"/>
                <w:sz w:val="24"/>
                <w:szCs w:val="24"/>
              </w:rPr>
            </w:pPr>
          </w:p>
          <w:p w:rsidR="004A3E1A" w:rsidRPr="005D52E2" w:rsidRDefault="004A3E1A" w:rsidP="00B03940">
            <w:pPr>
              <w:spacing w:after="0" w:line="240" w:lineRule="auto"/>
              <w:rPr>
                <w:rFonts w:ascii="Century Gothic" w:hAnsi="Century Gothic"/>
                <w:sz w:val="24"/>
                <w:szCs w:val="24"/>
              </w:rPr>
            </w:pPr>
          </w:p>
        </w:tc>
      </w:tr>
      <w:tr w:rsidR="005D52E2" w:rsidRPr="005D52E2" w:rsidTr="00A12036">
        <w:trPr>
          <w:jc w:val="center"/>
        </w:trPr>
        <w:tc>
          <w:tcPr>
            <w:tcW w:w="10601" w:type="dxa"/>
            <w:gridSpan w:val="3"/>
            <w:shd w:val="clear" w:color="auto" w:fill="auto"/>
          </w:tcPr>
          <w:p w:rsidR="004A3E1A" w:rsidRPr="005D52E2" w:rsidRDefault="004A3E1A" w:rsidP="00B03940">
            <w:pPr>
              <w:spacing w:after="0" w:line="240" w:lineRule="auto"/>
              <w:rPr>
                <w:rFonts w:ascii="Century Gothic" w:hAnsi="Century Gothic"/>
                <w:sz w:val="24"/>
                <w:szCs w:val="24"/>
                <w:u w:val="single"/>
              </w:rPr>
            </w:pPr>
            <w:r w:rsidRPr="005D52E2">
              <w:rPr>
                <w:rFonts w:ascii="Century Gothic" w:hAnsi="Century Gothic"/>
                <w:sz w:val="24"/>
                <w:szCs w:val="24"/>
                <w:u w:val="single"/>
              </w:rPr>
              <w:t>NOTES:</w:t>
            </w:r>
          </w:p>
          <w:p w:rsidR="004A3E1A" w:rsidRPr="005D52E2" w:rsidRDefault="004A3E1A" w:rsidP="00B03940">
            <w:pPr>
              <w:spacing w:after="0" w:line="240" w:lineRule="auto"/>
              <w:rPr>
                <w:rFonts w:ascii="Century Gothic" w:hAnsi="Century Gothic"/>
                <w:sz w:val="24"/>
                <w:szCs w:val="24"/>
                <w:u w:val="single"/>
              </w:rPr>
            </w:pPr>
          </w:p>
          <w:p w:rsidR="004A3E1A" w:rsidRPr="005D52E2" w:rsidRDefault="004A3E1A" w:rsidP="00B03940">
            <w:pPr>
              <w:spacing w:after="0" w:line="240" w:lineRule="auto"/>
              <w:rPr>
                <w:rFonts w:ascii="Century Gothic" w:hAnsi="Century Gothic"/>
                <w:sz w:val="24"/>
                <w:szCs w:val="24"/>
                <w:u w:val="single"/>
              </w:rPr>
            </w:pPr>
          </w:p>
        </w:tc>
      </w:tr>
      <w:tr w:rsidR="005D52E2" w:rsidRPr="005D52E2" w:rsidTr="00A12036">
        <w:trPr>
          <w:jc w:val="center"/>
        </w:trPr>
        <w:tc>
          <w:tcPr>
            <w:tcW w:w="10601" w:type="dxa"/>
            <w:gridSpan w:val="3"/>
            <w:shd w:val="clear" w:color="auto" w:fill="auto"/>
          </w:tcPr>
          <w:p w:rsidR="004A3E1A" w:rsidRPr="005D52E2" w:rsidRDefault="004A3E1A" w:rsidP="00B03940">
            <w:pPr>
              <w:spacing w:after="0" w:line="240" w:lineRule="auto"/>
              <w:rPr>
                <w:rFonts w:ascii="Century Gothic" w:hAnsi="Century Gothic"/>
                <w:sz w:val="24"/>
                <w:szCs w:val="24"/>
                <w:u w:val="single"/>
              </w:rPr>
            </w:pPr>
            <w:r w:rsidRPr="005D52E2">
              <w:rPr>
                <w:rFonts w:ascii="Century Gothic" w:hAnsi="Century Gothic"/>
                <w:sz w:val="24"/>
                <w:szCs w:val="24"/>
                <w:u w:val="single"/>
              </w:rPr>
              <w:t>SIGNED OFF: DATE WHEN ACTIONS COMPLETE</w:t>
            </w:r>
          </w:p>
          <w:p w:rsidR="004A3E1A" w:rsidRPr="005D52E2" w:rsidRDefault="00DD3948" w:rsidP="00B03940">
            <w:pPr>
              <w:tabs>
                <w:tab w:val="left" w:pos="993"/>
              </w:tabs>
              <w:spacing w:after="0" w:line="240" w:lineRule="auto"/>
              <w:rPr>
                <w:rFonts w:ascii="Century Gothic" w:hAnsi="Century Gothic"/>
                <w:sz w:val="24"/>
                <w:szCs w:val="24"/>
              </w:rPr>
            </w:pPr>
            <w:r w:rsidRPr="005D52E2">
              <w:rPr>
                <w:rFonts w:ascii="Century Gothic" w:hAnsi="Century Gothic"/>
                <w:noProof/>
                <w:sz w:val="24"/>
                <w:szCs w:val="24"/>
                <w:lang w:eastAsia="en-GB"/>
              </w:rPr>
              <mc:AlternateContent>
                <mc:Choice Requires="wps">
                  <w:drawing>
                    <wp:anchor distT="0" distB="0" distL="114300" distR="114300" simplePos="0" relativeHeight="251695616" behindDoc="0" locked="0" layoutInCell="1" allowOverlap="1" wp14:anchorId="6A8423C7" wp14:editId="6A5D80CD">
                      <wp:simplePos x="0" y="0"/>
                      <wp:positionH relativeFrom="column">
                        <wp:posOffset>46990</wp:posOffset>
                      </wp:positionH>
                      <wp:positionV relativeFrom="paragraph">
                        <wp:posOffset>175895</wp:posOffset>
                      </wp:positionV>
                      <wp:extent cx="255270" cy="389890"/>
                      <wp:effectExtent l="0" t="0" r="1143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5038" id="Rectangle 17" o:spid="_x0000_s1026" style="position:absolute;margin-left:3.7pt;margin-top:13.85pt;width:20.1pt;height:30.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" fillcolor="window" strokecolor="windowText" strokeweight="2pt">
                      <v:path arrowok="t"/>
                    </v:rect>
                  </w:pict>
                </mc:Fallback>
              </mc:AlternateContent>
            </w:r>
            <w:r w:rsidR="004A3E1A" w:rsidRPr="005D52E2">
              <w:rPr>
                <w:rFonts w:ascii="Century Gothic" w:hAnsi="Century Gothic"/>
                <w:sz w:val="24"/>
                <w:szCs w:val="24"/>
              </w:rPr>
              <w:tab/>
              <w:t>Full Care Team: _________________________________________________________________</w:t>
            </w:r>
          </w:p>
          <w:p w:rsidR="004A3E1A" w:rsidRPr="005D52E2" w:rsidRDefault="004A3E1A" w:rsidP="00B03940">
            <w:pPr>
              <w:spacing w:after="0" w:line="240" w:lineRule="auto"/>
              <w:rPr>
                <w:rFonts w:ascii="Century Gothic" w:hAnsi="Century Gothic"/>
                <w:sz w:val="24"/>
                <w:szCs w:val="24"/>
              </w:rPr>
            </w:pPr>
          </w:p>
          <w:p w:rsidR="004A3E1A" w:rsidRPr="005D52E2" w:rsidRDefault="004A3E1A" w:rsidP="00B03940">
            <w:pPr>
              <w:tabs>
                <w:tab w:val="left" w:pos="1610"/>
              </w:tabs>
              <w:spacing w:after="0" w:line="240" w:lineRule="auto"/>
              <w:rPr>
                <w:rFonts w:ascii="Century Gothic" w:hAnsi="Century Gothic"/>
                <w:sz w:val="24"/>
                <w:szCs w:val="24"/>
              </w:rPr>
            </w:pPr>
            <w:r w:rsidRPr="005D52E2">
              <w:rPr>
                <w:rFonts w:ascii="Century Gothic" w:hAnsi="Century Gothic"/>
                <w:sz w:val="24"/>
                <w:szCs w:val="24"/>
              </w:rPr>
              <w:t>_____________________________________________________________________________</w:t>
            </w: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noProof/>
                <w:sz w:val="24"/>
                <w:szCs w:val="24"/>
                <w:lang w:eastAsia="en-GB"/>
              </w:rPr>
              <mc:AlternateContent>
                <mc:Choice Requires="wps">
                  <w:drawing>
                    <wp:anchor distT="0" distB="0" distL="114300" distR="114300" simplePos="0" relativeHeight="251700736" behindDoc="0" locked="0" layoutInCell="1" allowOverlap="1" wp14:anchorId="20232DD0" wp14:editId="00A14947">
                      <wp:simplePos x="0" y="0"/>
                      <wp:positionH relativeFrom="column">
                        <wp:posOffset>46990</wp:posOffset>
                      </wp:positionH>
                      <wp:positionV relativeFrom="paragraph">
                        <wp:posOffset>34925</wp:posOffset>
                      </wp:positionV>
                      <wp:extent cx="255270" cy="389890"/>
                      <wp:effectExtent l="0" t="0" r="1143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50F6B" id="Rectangle 18" o:spid="_x0000_s1026" style="position:absolute;margin-left:3.7pt;margin-top:2.75pt;width:20.1pt;height:30.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" fillcolor="window" strokecolor="windowText" strokeweight="2pt">
                      <v:path arrowok="t"/>
                    </v:rect>
                  </w:pict>
                </mc:Fallback>
              </mc:AlternateContent>
            </w:r>
          </w:p>
          <w:p w:rsidR="004A3E1A" w:rsidRPr="005D52E2" w:rsidRDefault="004A3E1A" w:rsidP="00B03940">
            <w:pPr>
              <w:tabs>
                <w:tab w:val="left" w:pos="1038"/>
              </w:tabs>
              <w:spacing w:after="0" w:line="240" w:lineRule="auto"/>
              <w:rPr>
                <w:rFonts w:ascii="Century Gothic" w:hAnsi="Century Gothic"/>
                <w:sz w:val="24"/>
                <w:szCs w:val="24"/>
              </w:rPr>
            </w:pPr>
            <w:r w:rsidRPr="005D52E2">
              <w:rPr>
                <w:rFonts w:ascii="Century Gothic" w:hAnsi="Century Gothic"/>
                <w:sz w:val="24"/>
                <w:szCs w:val="24"/>
              </w:rPr>
              <w:tab/>
              <w:t xml:space="preserve">Agency: ______________________________________________________________________ </w:t>
            </w: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sz w:val="24"/>
                <w:szCs w:val="24"/>
              </w:rPr>
              <w:t>_____________________________________________________________________________</w:t>
            </w:r>
          </w:p>
          <w:p w:rsidR="004A3E1A" w:rsidRPr="005D52E2" w:rsidRDefault="004A3E1A" w:rsidP="00B03940">
            <w:pPr>
              <w:spacing w:after="0" w:line="240" w:lineRule="auto"/>
              <w:rPr>
                <w:rFonts w:ascii="Century Gothic" w:hAnsi="Century Gothic"/>
                <w:sz w:val="24"/>
                <w:szCs w:val="24"/>
              </w:rPr>
            </w:pPr>
            <w:r w:rsidRPr="005D52E2">
              <w:rPr>
                <w:rFonts w:ascii="Century Gothic" w:hAnsi="Century Gothic"/>
                <w:noProof/>
                <w:sz w:val="24"/>
                <w:szCs w:val="24"/>
                <w:lang w:eastAsia="en-GB"/>
              </w:rPr>
              <mc:AlternateContent>
                <mc:Choice Requires="wps">
                  <w:drawing>
                    <wp:anchor distT="0" distB="0" distL="114300" distR="114300" simplePos="0" relativeHeight="251705856" behindDoc="0" locked="0" layoutInCell="1" allowOverlap="1" wp14:anchorId="4684CB8F" wp14:editId="6F821194">
                      <wp:simplePos x="0" y="0"/>
                      <wp:positionH relativeFrom="column">
                        <wp:posOffset>54610</wp:posOffset>
                      </wp:positionH>
                      <wp:positionV relativeFrom="paragraph">
                        <wp:posOffset>-6985</wp:posOffset>
                      </wp:positionV>
                      <wp:extent cx="255270" cy="389890"/>
                      <wp:effectExtent l="0" t="0" r="1143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3898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A35CE" id="Rectangle 19" o:spid="_x0000_s1026" style="position:absolute;margin-left:4.3pt;margin-top:-.55pt;width:20.1pt;height:30.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" fillcolor="window" strokecolor="windowText" strokeweight="2pt">
                      <v:path arrowok="t"/>
                    </v:rect>
                  </w:pict>
                </mc:Fallback>
              </mc:AlternateContent>
            </w:r>
          </w:p>
          <w:p w:rsidR="004A3E1A" w:rsidRPr="005D52E2" w:rsidRDefault="004A3E1A" w:rsidP="00B03940">
            <w:pPr>
              <w:tabs>
                <w:tab w:val="left" w:pos="1122"/>
              </w:tabs>
              <w:spacing w:after="0" w:line="240" w:lineRule="auto"/>
              <w:rPr>
                <w:rFonts w:ascii="Century Gothic" w:hAnsi="Century Gothic"/>
                <w:sz w:val="24"/>
                <w:szCs w:val="24"/>
              </w:rPr>
            </w:pPr>
            <w:r w:rsidRPr="005D52E2">
              <w:rPr>
                <w:rFonts w:ascii="Century Gothic" w:hAnsi="Century Gothic"/>
                <w:sz w:val="24"/>
                <w:szCs w:val="24"/>
              </w:rPr>
              <w:tab/>
              <w:t>Head Teacher: ________________________________________________________________</w:t>
            </w:r>
          </w:p>
        </w:tc>
      </w:tr>
    </w:tbl>
    <w:p w:rsidR="002115C1" w:rsidRPr="005D52E2" w:rsidRDefault="002115C1" w:rsidP="00B03940">
      <w:pPr>
        <w:spacing w:after="0" w:line="240" w:lineRule="auto"/>
        <w:jc w:val="both"/>
        <w:rPr>
          <w:rFonts w:ascii="Century Gothic" w:hAnsi="Century Gothic" w:cs="Times New Roman"/>
          <w:sz w:val="24"/>
          <w:szCs w:val="24"/>
          <w:u w:val="single"/>
          <w:lang w:val="en-US"/>
        </w:rPr>
      </w:pPr>
      <w:bookmarkStart w:id="36" w:name="_Toc463879843"/>
    </w:p>
    <w:p w:rsidR="002115C1" w:rsidRPr="005D52E2" w:rsidRDefault="002115C1">
      <w:pPr>
        <w:rPr>
          <w:rFonts w:ascii="Century Gothic" w:hAnsi="Century Gothic" w:cs="Times New Roman"/>
          <w:sz w:val="24"/>
          <w:szCs w:val="24"/>
          <w:u w:val="single"/>
          <w:lang w:val="en-US"/>
        </w:rPr>
      </w:pPr>
      <w:r w:rsidRPr="005D52E2">
        <w:rPr>
          <w:rFonts w:ascii="Century Gothic" w:hAnsi="Century Gothic" w:cs="Times New Roman"/>
          <w:sz w:val="24"/>
          <w:szCs w:val="24"/>
          <w:u w:val="single"/>
          <w:lang w:val="en-US"/>
        </w:rPr>
        <w:br w:type="page"/>
      </w:r>
    </w:p>
    <w:p w:rsidR="00DD3948" w:rsidRPr="005D52E2" w:rsidRDefault="002115C1" w:rsidP="00B03940">
      <w:pPr>
        <w:spacing w:after="0" w:line="240" w:lineRule="auto"/>
        <w:jc w:val="both"/>
        <w:rPr>
          <w:rFonts w:ascii="Century Gothic" w:hAnsi="Century Gothic" w:cs="Times New Roman"/>
          <w:sz w:val="24"/>
          <w:szCs w:val="24"/>
          <w:u w:val="single"/>
          <w:lang w:val="en-US"/>
        </w:rPr>
      </w:pPr>
      <w:r w:rsidRPr="005D52E2">
        <w:rPr>
          <w:rFonts w:ascii="Century Gothic" w:hAnsi="Century Gothic"/>
          <w:noProof/>
          <w:sz w:val="24"/>
          <w:szCs w:val="24"/>
          <w:lang w:eastAsia="en-GB"/>
        </w:rPr>
        <w:lastRenderedPageBreak/>
        <w:drawing>
          <wp:inline distT="0" distB="0" distL="0" distR="0" wp14:anchorId="6BE93DE5" wp14:editId="6DF86004">
            <wp:extent cx="3088544" cy="1073864"/>
            <wp:effectExtent l="0" t="0" r="0" b="0"/>
            <wp:docPr id="23" name="Picture 23" descr="G:\LOGO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2654" cy="1075293"/>
                    </a:xfrm>
                    <a:prstGeom prst="rect">
                      <a:avLst/>
                    </a:prstGeom>
                    <a:noFill/>
                    <a:ln>
                      <a:noFill/>
                    </a:ln>
                  </pic:spPr>
                </pic:pic>
              </a:graphicData>
            </a:graphic>
          </wp:inline>
        </w:drawing>
      </w:r>
    </w:p>
    <w:p w:rsidR="004A3E1A" w:rsidRPr="005D52E2" w:rsidRDefault="004A3E1A" w:rsidP="00B03940">
      <w:pPr>
        <w:pStyle w:val="Appendix"/>
        <w:spacing w:after="0" w:line="240" w:lineRule="auto"/>
        <w:rPr>
          <w:b w:val="0"/>
          <w:szCs w:val="24"/>
          <w:lang w:val="en-US"/>
        </w:rPr>
      </w:pPr>
      <w:bookmarkStart w:id="37" w:name="_Toc464133810"/>
      <w:r w:rsidRPr="005D52E2">
        <w:rPr>
          <w:b w:val="0"/>
          <w:szCs w:val="24"/>
          <w:lang w:val="en-US"/>
        </w:rPr>
        <w:t>INDIVIDUAL HEALTH CARE PLAN</w:t>
      </w:r>
      <w:bookmarkEnd w:id="36"/>
      <w:bookmarkEnd w:id="37"/>
    </w:p>
    <w:p w:rsidR="006460CD" w:rsidRPr="005D52E2" w:rsidRDefault="006460CD" w:rsidP="00B03940">
      <w:pPr>
        <w:spacing w:after="0" w:line="240" w:lineRule="auto"/>
        <w:rPr>
          <w:rFonts w:ascii="Century Gothic" w:hAnsi="Century Gothic" w:cs="Times New Roman"/>
          <w:sz w:val="24"/>
          <w:szCs w:val="24"/>
          <w:lang w:val="en-US"/>
        </w:rPr>
      </w:pPr>
    </w:p>
    <w:tbl>
      <w:tblPr>
        <w:tblStyle w:val="TableGrid"/>
        <w:tblW w:w="0" w:type="auto"/>
        <w:tblLook w:val="04A0" w:firstRow="1" w:lastRow="0" w:firstColumn="1" w:lastColumn="0" w:noHBand="0" w:noVBand="1"/>
      </w:tblPr>
      <w:tblGrid>
        <w:gridCol w:w="4545"/>
        <w:gridCol w:w="4474"/>
      </w:tblGrid>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Name of school/setting</w:t>
            </w:r>
            <w:r w:rsidRPr="005D52E2">
              <w:rPr>
                <w:rFonts w:ascii="Century Gothic" w:hAnsi="Century Gothic" w:cs="Times New Roman"/>
                <w:sz w:val="24"/>
                <w:szCs w:val="24"/>
                <w:lang w:val="en-US"/>
              </w:rPr>
              <w:tab/>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Childs Name</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Group/Class/Form</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Date of Birth</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Childs Address</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Medical Condition or diagnosis</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Date</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Review Date</w:t>
            </w:r>
          </w:p>
        </w:tc>
        <w:tc>
          <w:tcPr>
            <w:tcW w:w="4621" w:type="dxa"/>
          </w:tcPr>
          <w:p w:rsidR="006460CD" w:rsidRPr="005D52E2" w:rsidRDefault="006460CD" w:rsidP="00B03940">
            <w:pPr>
              <w:rPr>
                <w:rFonts w:ascii="Century Gothic" w:hAnsi="Century Gothic" w:cs="Times New Roman"/>
                <w:sz w:val="24"/>
                <w:szCs w:val="24"/>
                <w:lang w:val="en-US"/>
              </w:rPr>
            </w:pPr>
          </w:p>
        </w:tc>
      </w:tr>
    </w:tbl>
    <w:p w:rsidR="006460CD" w:rsidRPr="005D52E2" w:rsidRDefault="006460CD" w:rsidP="00B03940">
      <w:pPr>
        <w:spacing w:after="0" w:line="240" w:lineRule="auto"/>
        <w:rPr>
          <w:rFonts w:ascii="Century Gothic" w:hAnsi="Century Gothic" w:cs="Times New Roman"/>
          <w:sz w:val="24"/>
          <w:szCs w:val="24"/>
          <w:lang w:val="en-US"/>
        </w:rPr>
      </w:pPr>
    </w:p>
    <w:p w:rsidR="006460CD" w:rsidRPr="005D52E2" w:rsidRDefault="006460CD" w:rsidP="00B03940">
      <w:pPr>
        <w:spacing w:after="0" w:line="240" w:lineRule="auto"/>
        <w:rPr>
          <w:rFonts w:ascii="Century Gothic" w:hAnsi="Century Gothic" w:cs="Times New Roman"/>
          <w:sz w:val="24"/>
          <w:szCs w:val="24"/>
          <w:u w:val="single"/>
          <w:lang w:val="en-US"/>
        </w:rPr>
      </w:pPr>
      <w:r w:rsidRPr="005D52E2">
        <w:rPr>
          <w:rFonts w:ascii="Century Gothic" w:hAnsi="Century Gothic" w:cs="Times New Roman"/>
          <w:sz w:val="24"/>
          <w:szCs w:val="24"/>
          <w:u w:val="single"/>
          <w:lang w:val="en-US"/>
        </w:rPr>
        <w:t>Family Contact Information</w:t>
      </w:r>
    </w:p>
    <w:tbl>
      <w:tblPr>
        <w:tblStyle w:val="TableGrid"/>
        <w:tblW w:w="0" w:type="auto"/>
        <w:tblLook w:val="04A0" w:firstRow="1" w:lastRow="0" w:firstColumn="1" w:lastColumn="0" w:noHBand="0" w:noVBand="1"/>
      </w:tblPr>
      <w:tblGrid>
        <w:gridCol w:w="4530"/>
        <w:gridCol w:w="4489"/>
      </w:tblGrid>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 xml:space="preserve">Name </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Contact Number(s)</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Relationship to child</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Name</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Contact Number(s)</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Relationship to child</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Name</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Contact Number</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Relationship to child</w:t>
            </w:r>
          </w:p>
        </w:tc>
        <w:tc>
          <w:tcPr>
            <w:tcW w:w="4621" w:type="dxa"/>
          </w:tcPr>
          <w:p w:rsidR="006460CD" w:rsidRPr="005D52E2" w:rsidRDefault="006460CD" w:rsidP="00B03940">
            <w:pPr>
              <w:rPr>
                <w:rFonts w:ascii="Century Gothic" w:hAnsi="Century Gothic" w:cs="Times New Roman"/>
                <w:sz w:val="24"/>
                <w:szCs w:val="24"/>
                <w:lang w:val="en-US"/>
              </w:rPr>
            </w:pPr>
          </w:p>
        </w:tc>
      </w:tr>
    </w:tbl>
    <w:p w:rsidR="006460CD" w:rsidRPr="005D52E2" w:rsidRDefault="006460CD" w:rsidP="00B03940">
      <w:pPr>
        <w:spacing w:after="0" w:line="240" w:lineRule="auto"/>
        <w:rPr>
          <w:rFonts w:ascii="Century Gothic" w:hAnsi="Century Gothic" w:cs="Times New Roman"/>
          <w:sz w:val="24"/>
          <w:szCs w:val="24"/>
          <w:lang w:val="en-US"/>
        </w:rPr>
      </w:pPr>
    </w:p>
    <w:p w:rsidR="006460CD" w:rsidRPr="005D52E2" w:rsidRDefault="006460CD" w:rsidP="00B03940">
      <w:pPr>
        <w:spacing w:after="0" w:line="240" w:lineRule="auto"/>
        <w:rPr>
          <w:rFonts w:ascii="Century Gothic" w:hAnsi="Century Gothic" w:cs="Times New Roman"/>
          <w:sz w:val="24"/>
          <w:szCs w:val="24"/>
          <w:u w:val="single"/>
          <w:lang w:val="en-US"/>
        </w:rPr>
      </w:pPr>
      <w:r w:rsidRPr="005D52E2">
        <w:rPr>
          <w:rFonts w:ascii="Century Gothic" w:hAnsi="Century Gothic" w:cs="Times New Roman"/>
          <w:sz w:val="24"/>
          <w:szCs w:val="24"/>
          <w:u w:val="single"/>
          <w:lang w:val="en-US"/>
        </w:rPr>
        <w:t>Clinic/Hospital Contact</w:t>
      </w:r>
    </w:p>
    <w:tbl>
      <w:tblPr>
        <w:tblStyle w:val="TableGrid"/>
        <w:tblW w:w="0" w:type="auto"/>
        <w:tblLook w:val="04A0" w:firstRow="1" w:lastRow="0" w:firstColumn="1" w:lastColumn="0" w:noHBand="0" w:noVBand="1"/>
      </w:tblPr>
      <w:tblGrid>
        <w:gridCol w:w="4523"/>
        <w:gridCol w:w="4496"/>
      </w:tblGrid>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Name</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Contact Number</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Name</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Contact Number</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Name</w:t>
            </w:r>
          </w:p>
        </w:tc>
        <w:tc>
          <w:tcPr>
            <w:tcW w:w="4621" w:type="dxa"/>
          </w:tcPr>
          <w:p w:rsidR="006460CD" w:rsidRPr="005D52E2" w:rsidRDefault="006460CD" w:rsidP="00B03940">
            <w:pPr>
              <w:rPr>
                <w:rFonts w:ascii="Century Gothic" w:hAnsi="Century Gothic" w:cs="Times New Roman"/>
                <w:sz w:val="24"/>
                <w:szCs w:val="24"/>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Contact Number</w:t>
            </w:r>
          </w:p>
        </w:tc>
        <w:tc>
          <w:tcPr>
            <w:tcW w:w="4621" w:type="dxa"/>
          </w:tcPr>
          <w:p w:rsidR="006460CD" w:rsidRPr="005D52E2" w:rsidRDefault="006460CD" w:rsidP="00B03940">
            <w:pPr>
              <w:rPr>
                <w:rFonts w:ascii="Century Gothic" w:hAnsi="Century Gothic" w:cs="Times New Roman"/>
                <w:sz w:val="24"/>
                <w:szCs w:val="24"/>
                <w:lang w:val="en-US"/>
              </w:rPr>
            </w:pPr>
          </w:p>
        </w:tc>
      </w:tr>
    </w:tbl>
    <w:p w:rsidR="006460CD" w:rsidRPr="005D52E2" w:rsidRDefault="006460CD" w:rsidP="00B03940">
      <w:pPr>
        <w:spacing w:after="0" w:line="240" w:lineRule="auto"/>
        <w:rPr>
          <w:rFonts w:ascii="Century Gothic" w:hAnsi="Century Gothic" w:cs="Times New Roman"/>
          <w:sz w:val="24"/>
          <w:szCs w:val="24"/>
          <w:u w:val="single"/>
          <w:lang w:val="en-US"/>
        </w:rPr>
      </w:pPr>
    </w:p>
    <w:p w:rsidR="006460CD" w:rsidRPr="005D52E2" w:rsidRDefault="006460CD" w:rsidP="00B03940">
      <w:pPr>
        <w:spacing w:after="0" w:line="240" w:lineRule="auto"/>
        <w:rPr>
          <w:rFonts w:ascii="Century Gothic" w:hAnsi="Century Gothic" w:cs="Times New Roman"/>
          <w:sz w:val="24"/>
          <w:szCs w:val="24"/>
          <w:u w:val="single"/>
          <w:lang w:val="en-US"/>
        </w:rPr>
      </w:pPr>
      <w:r w:rsidRPr="005D52E2">
        <w:rPr>
          <w:rFonts w:ascii="Century Gothic" w:hAnsi="Century Gothic" w:cs="Times New Roman"/>
          <w:sz w:val="24"/>
          <w:szCs w:val="24"/>
          <w:u w:val="single"/>
          <w:lang w:val="en-US"/>
        </w:rPr>
        <w:t>G.P</w:t>
      </w:r>
    </w:p>
    <w:tbl>
      <w:tblPr>
        <w:tblStyle w:val="TableGrid"/>
        <w:tblW w:w="9322" w:type="dxa"/>
        <w:tblLook w:val="04A0" w:firstRow="1" w:lastRow="0" w:firstColumn="1" w:lastColumn="0" w:noHBand="0" w:noVBand="1"/>
      </w:tblPr>
      <w:tblGrid>
        <w:gridCol w:w="4521"/>
        <w:gridCol w:w="4801"/>
      </w:tblGrid>
      <w:tr w:rsidR="005D52E2" w:rsidRPr="005D52E2" w:rsidTr="00A44619">
        <w:tc>
          <w:tcPr>
            <w:tcW w:w="45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Name</w:t>
            </w:r>
          </w:p>
        </w:tc>
        <w:tc>
          <w:tcPr>
            <w:tcW w:w="4801" w:type="dxa"/>
          </w:tcPr>
          <w:p w:rsidR="006460CD" w:rsidRPr="005D52E2" w:rsidRDefault="006460CD" w:rsidP="00B03940">
            <w:pPr>
              <w:rPr>
                <w:rFonts w:ascii="Century Gothic" w:hAnsi="Century Gothic" w:cs="Times New Roman"/>
                <w:sz w:val="24"/>
                <w:szCs w:val="24"/>
                <w:u w:val="single"/>
                <w:lang w:val="en-US"/>
              </w:rPr>
            </w:pPr>
          </w:p>
        </w:tc>
      </w:tr>
      <w:tr w:rsidR="005D52E2" w:rsidRPr="005D52E2" w:rsidTr="00A44619">
        <w:tc>
          <w:tcPr>
            <w:tcW w:w="45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Contact Number</w:t>
            </w:r>
          </w:p>
        </w:tc>
        <w:tc>
          <w:tcPr>
            <w:tcW w:w="4801" w:type="dxa"/>
          </w:tcPr>
          <w:p w:rsidR="006460CD" w:rsidRPr="005D52E2" w:rsidRDefault="006460CD" w:rsidP="00B03940">
            <w:pPr>
              <w:rPr>
                <w:rFonts w:ascii="Century Gothic" w:hAnsi="Century Gothic" w:cs="Times New Roman"/>
                <w:sz w:val="24"/>
                <w:szCs w:val="24"/>
                <w:u w:val="single"/>
                <w:lang w:val="en-US"/>
              </w:rPr>
            </w:pPr>
          </w:p>
        </w:tc>
      </w:tr>
    </w:tbl>
    <w:p w:rsidR="006460CD" w:rsidRPr="005D52E2" w:rsidRDefault="006460CD" w:rsidP="00B03940">
      <w:pPr>
        <w:spacing w:after="0" w:line="240" w:lineRule="auto"/>
        <w:rPr>
          <w:rFonts w:ascii="Century Gothic" w:hAnsi="Century Gothic" w:cs="Times New Roman"/>
          <w:sz w:val="24"/>
          <w:szCs w:val="24"/>
          <w:u w:val="single"/>
          <w:lang w:val="en-US"/>
        </w:rPr>
      </w:pPr>
    </w:p>
    <w:tbl>
      <w:tblPr>
        <w:tblStyle w:val="TableGrid"/>
        <w:tblW w:w="0" w:type="auto"/>
        <w:tblLook w:val="04A0" w:firstRow="1" w:lastRow="0" w:firstColumn="1" w:lastColumn="0" w:noHBand="0" w:noVBand="1"/>
      </w:tblPr>
      <w:tblGrid>
        <w:gridCol w:w="4529"/>
        <w:gridCol w:w="4490"/>
      </w:tblGrid>
      <w:tr w:rsidR="005D52E2" w:rsidRPr="005D52E2" w:rsidTr="00A44619">
        <w:tc>
          <w:tcPr>
            <w:tcW w:w="4621" w:type="dxa"/>
          </w:tcPr>
          <w:p w:rsidR="006460CD" w:rsidRPr="005D52E2" w:rsidRDefault="006460CD" w:rsidP="00B03940">
            <w:pPr>
              <w:rPr>
                <w:rFonts w:ascii="Century Gothic" w:hAnsi="Century Gothic" w:cs="Times New Roman"/>
                <w:sz w:val="24"/>
                <w:szCs w:val="24"/>
                <w:lang w:val="en-US"/>
              </w:rPr>
            </w:pPr>
            <w:r w:rsidRPr="005D52E2">
              <w:rPr>
                <w:rFonts w:ascii="Century Gothic" w:hAnsi="Century Gothic" w:cs="Times New Roman"/>
                <w:sz w:val="24"/>
                <w:szCs w:val="24"/>
                <w:lang w:val="en-US"/>
              </w:rPr>
              <w:t>Who is responsible for providing in school support</w:t>
            </w:r>
          </w:p>
        </w:tc>
        <w:tc>
          <w:tcPr>
            <w:tcW w:w="4621" w:type="dxa"/>
          </w:tcPr>
          <w:p w:rsidR="006460CD" w:rsidRPr="005D52E2" w:rsidRDefault="006460CD" w:rsidP="00B03940">
            <w:pPr>
              <w:rPr>
                <w:rFonts w:ascii="Century Gothic" w:hAnsi="Century Gothic" w:cs="Times New Roman"/>
                <w:sz w:val="24"/>
                <w:szCs w:val="24"/>
                <w:u w:val="single"/>
                <w:lang w:val="en-US"/>
              </w:rPr>
            </w:pPr>
          </w:p>
        </w:tc>
      </w:tr>
    </w:tbl>
    <w:p w:rsidR="006460CD" w:rsidRPr="005D52E2" w:rsidRDefault="006460CD" w:rsidP="00B03940">
      <w:pPr>
        <w:spacing w:after="0" w:line="240" w:lineRule="auto"/>
        <w:rPr>
          <w:rFonts w:ascii="Century Gothic" w:hAnsi="Century Gothic" w:cs="Times New Roman"/>
          <w:sz w:val="24"/>
          <w:szCs w:val="24"/>
          <w:u w:val="single"/>
          <w:lang w:val="en-US"/>
        </w:rPr>
      </w:pPr>
    </w:p>
    <w:p w:rsidR="002115C1" w:rsidRPr="005D52E2" w:rsidRDefault="002115C1" w:rsidP="00B03940">
      <w:pPr>
        <w:spacing w:after="0" w:line="240" w:lineRule="auto"/>
        <w:rPr>
          <w:rFonts w:ascii="Century Gothic" w:hAnsi="Century Gothic" w:cs="Times New Roman"/>
          <w:sz w:val="24"/>
          <w:szCs w:val="24"/>
          <w:u w:val="single"/>
          <w:lang w:val="en-US"/>
        </w:rPr>
      </w:pPr>
    </w:p>
    <w:p w:rsidR="002115C1" w:rsidRPr="005D52E2" w:rsidRDefault="002115C1" w:rsidP="00B03940">
      <w:pPr>
        <w:spacing w:after="0" w:line="240" w:lineRule="auto"/>
        <w:rPr>
          <w:rFonts w:ascii="Century Gothic" w:hAnsi="Century Gothic" w:cs="Times New Roman"/>
          <w:sz w:val="24"/>
          <w:szCs w:val="24"/>
          <w:u w:val="single"/>
          <w:lang w:val="en-US"/>
        </w:rPr>
      </w:pPr>
    </w:p>
    <w:p w:rsidR="002115C1" w:rsidRPr="005D52E2" w:rsidRDefault="002115C1" w:rsidP="00B03940">
      <w:pPr>
        <w:spacing w:after="0" w:line="240" w:lineRule="auto"/>
        <w:rPr>
          <w:rFonts w:ascii="Century Gothic" w:hAnsi="Century Gothic" w:cs="Times New Roman"/>
          <w:sz w:val="24"/>
          <w:szCs w:val="24"/>
          <w:u w:val="single"/>
          <w:lang w:val="en-US"/>
        </w:rPr>
      </w:pPr>
    </w:p>
    <w:p w:rsidR="006460CD" w:rsidRPr="005D52E2" w:rsidRDefault="006460CD" w:rsidP="00B03940">
      <w:pPr>
        <w:spacing w:after="0" w:line="240" w:lineRule="auto"/>
        <w:rPr>
          <w:rFonts w:ascii="Century Gothic" w:hAnsi="Century Gothic"/>
          <w:sz w:val="24"/>
          <w:szCs w:val="24"/>
        </w:rPr>
      </w:pPr>
      <w:r w:rsidRPr="005D52E2">
        <w:rPr>
          <w:rFonts w:ascii="Century Gothic" w:hAnsi="Century Gothic" w:cs="Times New Roman"/>
          <w:sz w:val="24"/>
          <w:szCs w:val="24"/>
          <w:u w:val="single"/>
          <w:lang w:val="en-US"/>
        </w:rPr>
        <w:lastRenderedPageBreak/>
        <w:t>Describe Medical Needs and give details of child’s symptoms, triggers, signs, treatments, facilities, equipment or devices, environmental issues etc.</w:t>
      </w:r>
    </w:p>
    <w:p w:rsidR="006460CD" w:rsidRPr="005D52E2" w:rsidRDefault="006460CD" w:rsidP="00B03940">
      <w:pPr>
        <w:spacing w:after="0" w:line="240" w:lineRule="auto"/>
        <w:rPr>
          <w:rFonts w:ascii="Century Gothic" w:hAnsi="Century Gothic"/>
          <w:sz w:val="24"/>
          <w:szCs w:val="24"/>
        </w:rPr>
      </w:pPr>
    </w:p>
    <w:tbl>
      <w:tblPr>
        <w:tblStyle w:val="TableGrid"/>
        <w:tblW w:w="0" w:type="auto"/>
        <w:tblLook w:val="04A0" w:firstRow="1" w:lastRow="0" w:firstColumn="1" w:lastColumn="0" w:noHBand="0" w:noVBand="1"/>
      </w:tblPr>
      <w:tblGrid>
        <w:gridCol w:w="9019"/>
      </w:tblGrid>
      <w:tr w:rsidR="005D52E2" w:rsidRPr="005D52E2" w:rsidTr="006460CD">
        <w:tc>
          <w:tcPr>
            <w:tcW w:w="9245" w:type="dxa"/>
          </w:tcPr>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tc>
      </w:tr>
    </w:tbl>
    <w:p w:rsidR="006460CD" w:rsidRPr="005D52E2" w:rsidRDefault="006460CD" w:rsidP="00B03940">
      <w:pPr>
        <w:spacing w:after="0" w:line="240" w:lineRule="auto"/>
        <w:rPr>
          <w:rFonts w:ascii="Century Gothic" w:hAnsi="Century Gothic"/>
          <w:sz w:val="24"/>
          <w:szCs w:val="24"/>
        </w:rPr>
      </w:pPr>
    </w:p>
    <w:p w:rsidR="006460CD" w:rsidRPr="005D52E2" w:rsidRDefault="006460CD" w:rsidP="00B03940">
      <w:pPr>
        <w:spacing w:after="0" w:line="240" w:lineRule="auto"/>
        <w:rPr>
          <w:rFonts w:ascii="Century Gothic" w:hAnsi="Century Gothic"/>
          <w:sz w:val="24"/>
          <w:szCs w:val="24"/>
        </w:rPr>
      </w:pPr>
    </w:p>
    <w:tbl>
      <w:tblPr>
        <w:tblStyle w:val="TableGrid"/>
        <w:tblW w:w="0" w:type="auto"/>
        <w:tblLook w:val="04A0" w:firstRow="1" w:lastRow="0" w:firstColumn="1" w:lastColumn="0" w:noHBand="0" w:noVBand="1"/>
      </w:tblPr>
      <w:tblGrid>
        <w:gridCol w:w="9019"/>
      </w:tblGrid>
      <w:tr w:rsidR="005D52E2" w:rsidRPr="005D52E2" w:rsidTr="00A44619">
        <w:tc>
          <w:tcPr>
            <w:tcW w:w="9242" w:type="dxa"/>
          </w:tcPr>
          <w:p w:rsidR="006460CD" w:rsidRPr="005D52E2" w:rsidRDefault="006460CD" w:rsidP="00B03940">
            <w:pPr>
              <w:rPr>
                <w:rFonts w:ascii="Century Gothic" w:hAnsi="Century Gothic"/>
                <w:sz w:val="24"/>
                <w:szCs w:val="24"/>
                <w:u w:val="single"/>
              </w:rPr>
            </w:pPr>
            <w:r w:rsidRPr="005D52E2">
              <w:rPr>
                <w:rFonts w:ascii="Century Gothic" w:hAnsi="Century Gothic"/>
                <w:sz w:val="24"/>
                <w:szCs w:val="24"/>
                <w:u w:val="single"/>
              </w:rPr>
              <w:t xml:space="preserve">Parent Feedback – </w:t>
            </w:r>
            <w:r w:rsidRPr="005D52E2">
              <w:rPr>
                <w:rFonts w:ascii="Century Gothic" w:hAnsi="Century Gothic"/>
                <w:sz w:val="24"/>
                <w:szCs w:val="24"/>
              </w:rPr>
              <w:t xml:space="preserve"> </w:t>
            </w:r>
            <w:r w:rsidRPr="005D52E2">
              <w:rPr>
                <w:rFonts w:ascii="Century Gothic" w:hAnsi="Century Gothic"/>
                <w:sz w:val="24"/>
                <w:szCs w:val="24"/>
                <w:u w:val="single"/>
              </w:rPr>
              <w:t>Describe Medical Needs and give details of child’s symptoms, triggers, signs, treatments, facilities, equipment or devices, environmental issues etc.</w:t>
            </w: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p w:rsidR="006460CD" w:rsidRPr="005D52E2" w:rsidRDefault="006460CD" w:rsidP="00B03940">
            <w:pPr>
              <w:rPr>
                <w:rFonts w:ascii="Century Gothic" w:hAnsi="Century Gothic"/>
                <w:sz w:val="24"/>
                <w:szCs w:val="24"/>
              </w:rPr>
            </w:pPr>
          </w:p>
        </w:tc>
      </w:tr>
    </w:tbl>
    <w:p w:rsidR="006460CD" w:rsidRPr="005D52E2" w:rsidRDefault="006460CD" w:rsidP="00B03940">
      <w:pPr>
        <w:spacing w:after="0" w:line="240" w:lineRule="auto"/>
        <w:rPr>
          <w:rFonts w:ascii="Century Gothic" w:hAnsi="Century Gothic"/>
          <w:sz w:val="24"/>
          <w:szCs w:val="24"/>
        </w:rPr>
      </w:pPr>
    </w:p>
    <w:p w:rsidR="006460CD" w:rsidRPr="005D52E2" w:rsidRDefault="006460CD" w:rsidP="00B03940">
      <w:pPr>
        <w:spacing w:after="0" w:line="240" w:lineRule="auto"/>
        <w:rPr>
          <w:rFonts w:ascii="Century Gothic" w:hAnsi="Century Gothic"/>
          <w:sz w:val="24"/>
          <w:szCs w:val="24"/>
        </w:rPr>
      </w:pPr>
    </w:p>
    <w:p w:rsidR="006460CD" w:rsidRPr="005D52E2" w:rsidRDefault="006460CD" w:rsidP="00B03940">
      <w:pPr>
        <w:spacing w:after="0" w:line="240" w:lineRule="auto"/>
        <w:rPr>
          <w:rFonts w:ascii="Century Gothic" w:hAnsi="Century Gothic"/>
          <w:sz w:val="24"/>
          <w:szCs w:val="24"/>
        </w:rPr>
      </w:pPr>
    </w:p>
    <w:p w:rsidR="006460CD" w:rsidRPr="005D52E2" w:rsidRDefault="006460CD" w:rsidP="00B03940">
      <w:pPr>
        <w:spacing w:after="0" w:line="240" w:lineRule="auto"/>
        <w:rPr>
          <w:rFonts w:ascii="Century Gothic" w:hAnsi="Century Gothic"/>
          <w:sz w:val="24"/>
          <w:szCs w:val="24"/>
        </w:rPr>
      </w:pPr>
    </w:p>
    <w:p w:rsidR="006460CD" w:rsidRPr="005D52E2" w:rsidRDefault="006460CD" w:rsidP="00B03940">
      <w:pPr>
        <w:spacing w:after="0" w:line="240" w:lineRule="auto"/>
        <w:rPr>
          <w:rFonts w:ascii="Century Gothic" w:hAnsi="Century Gothic"/>
          <w:sz w:val="24"/>
          <w:szCs w:val="24"/>
        </w:rPr>
      </w:pPr>
      <w:r w:rsidRPr="005D52E2">
        <w:rPr>
          <w:rFonts w:ascii="Century Gothic" w:hAnsi="Century Gothic" w:cs="Times New Roman"/>
          <w:sz w:val="24"/>
          <w:szCs w:val="24"/>
          <w:u w:val="single"/>
          <w:lang w:val="en-US"/>
        </w:rPr>
        <w:t xml:space="preserve">Daily Care Requirements </w:t>
      </w:r>
    </w:p>
    <w:p w:rsidR="006460CD" w:rsidRPr="005D52E2" w:rsidRDefault="006460CD" w:rsidP="00B03940">
      <w:pPr>
        <w:spacing w:after="0" w:line="240" w:lineRule="auto"/>
        <w:outlineLvl w:val="1"/>
        <w:rPr>
          <w:rFonts w:ascii="Century Gothic" w:hAnsi="Century Gothic" w:cs="Times New Roman"/>
          <w:sz w:val="24"/>
          <w:szCs w:val="24"/>
          <w:u w:val="single"/>
          <w:lang w:val="en-US"/>
        </w:rPr>
      </w:pPr>
    </w:p>
    <w:tbl>
      <w:tblPr>
        <w:tblStyle w:val="TableGrid"/>
        <w:tblW w:w="0" w:type="auto"/>
        <w:tblLook w:val="04A0" w:firstRow="1" w:lastRow="0" w:firstColumn="1" w:lastColumn="0" w:noHBand="0" w:noVBand="1"/>
      </w:tblPr>
      <w:tblGrid>
        <w:gridCol w:w="9019"/>
      </w:tblGrid>
      <w:tr w:rsidR="005D52E2" w:rsidRPr="005D52E2" w:rsidTr="00A44619">
        <w:tc>
          <w:tcPr>
            <w:tcW w:w="9242" w:type="dxa"/>
          </w:tcPr>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keepNext/>
              <w:outlineLvl w:val="1"/>
              <w:rPr>
                <w:rFonts w:ascii="Century Gothic" w:hAnsi="Century Gothic" w:cs="Times New Roman"/>
                <w:sz w:val="24"/>
                <w:szCs w:val="24"/>
                <w:u w:val="single"/>
                <w:lang w:val="en-US"/>
              </w:rPr>
            </w:pPr>
            <w:r w:rsidRPr="005D52E2">
              <w:rPr>
                <w:rFonts w:ascii="Century Gothic" w:hAnsi="Century Gothic" w:cs="Times New Roman"/>
                <w:sz w:val="24"/>
                <w:szCs w:val="24"/>
                <w:u w:val="single"/>
                <w:lang w:val="en-US"/>
              </w:rPr>
              <w:t>Diet</w:t>
            </w: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keepNext/>
              <w:outlineLvl w:val="1"/>
              <w:rPr>
                <w:rFonts w:ascii="Century Gothic" w:hAnsi="Century Gothic" w:cs="Times New Roman"/>
                <w:sz w:val="24"/>
                <w:szCs w:val="24"/>
                <w:u w:val="single"/>
                <w:lang w:val="en-US"/>
              </w:rPr>
            </w:pPr>
            <w:r w:rsidRPr="005D52E2">
              <w:rPr>
                <w:rFonts w:ascii="Century Gothic" w:hAnsi="Century Gothic" w:cs="Times New Roman"/>
                <w:sz w:val="24"/>
                <w:szCs w:val="24"/>
                <w:u w:val="single"/>
                <w:lang w:val="en-US"/>
              </w:rPr>
              <w:t>Allergies</w:t>
            </w: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tc>
      </w:tr>
    </w:tbl>
    <w:p w:rsidR="006460CD" w:rsidRPr="005D52E2" w:rsidRDefault="006460CD" w:rsidP="00B03940">
      <w:pPr>
        <w:spacing w:after="0" w:line="240" w:lineRule="auto"/>
        <w:outlineLvl w:val="1"/>
        <w:rPr>
          <w:rFonts w:ascii="Century Gothic" w:hAnsi="Century Gothic" w:cs="Times New Roman"/>
          <w:sz w:val="24"/>
          <w:szCs w:val="24"/>
          <w:u w:val="single"/>
          <w:lang w:val="en-US"/>
        </w:rPr>
      </w:pPr>
    </w:p>
    <w:tbl>
      <w:tblPr>
        <w:tblStyle w:val="TableGrid"/>
        <w:tblW w:w="0" w:type="auto"/>
        <w:tblLook w:val="04A0" w:firstRow="1" w:lastRow="0" w:firstColumn="1" w:lastColumn="0" w:noHBand="0" w:noVBand="1"/>
      </w:tblPr>
      <w:tblGrid>
        <w:gridCol w:w="9019"/>
      </w:tblGrid>
      <w:tr w:rsidR="005D52E2" w:rsidRPr="005D52E2" w:rsidTr="00A44619">
        <w:tc>
          <w:tcPr>
            <w:tcW w:w="9242" w:type="dxa"/>
          </w:tcPr>
          <w:p w:rsidR="006460CD" w:rsidRPr="005D52E2" w:rsidRDefault="006460CD" w:rsidP="00B03940">
            <w:pPr>
              <w:keepNext/>
              <w:outlineLvl w:val="1"/>
              <w:rPr>
                <w:rFonts w:ascii="Century Gothic" w:hAnsi="Century Gothic" w:cs="Times New Roman"/>
                <w:sz w:val="24"/>
                <w:szCs w:val="24"/>
                <w:lang w:val="en-US"/>
              </w:rPr>
            </w:pPr>
            <w:r w:rsidRPr="005D52E2">
              <w:rPr>
                <w:rFonts w:ascii="Century Gothic" w:hAnsi="Century Gothic" w:cs="Times New Roman"/>
                <w:sz w:val="24"/>
                <w:szCs w:val="24"/>
                <w:u w:val="single"/>
                <w:lang w:val="en-US"/>
              </w:rPr>
              <w:lastRenderedPageBreak/>
              <w:t>Parent Feedback</w:t>
            </w:r>
            <w:r w:rsidRPr="005D52E2">
              <w:rPr>
                <w:rFonts w:ascii="Century Gothic" w:hAnsi="Century Gothic" w:cs="Times New Roman"/>
                <w:sz w:val="24"/>
                <w:szCs w:val="24"/>
                <w:lang w:val="en-US"/>
              </w:rPr>
              <w:t xml:space="preserve"> – Please provide any further relevant information in the box below.</w:t>
            </w: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p w:rsidR="006460CD" w:rsidRPr="005D52E2" w:rsidRDefault="006460CD" w:rsidP="00B03940">
            <w:pPr>
              <w:outlineLvl w:val="1"/>
              <w:rPr>
                <w:rFonts w:ascii="Century Gothic" w:hAnsi="Century Gothic" w:cs="Times New Roman"/>
                <w:sz w:val="24"/>
                <w:szCs w:val="24"/>
                <w:u w:val="single"/>
                <w:lang w:val="en-US"/>
              </w:rPr>
            </w:pPr>
          </w:p>
        </w:tc>
      </w:tr>
    </w:tbl>
    <w:p w:rsidR="006460CD" w:rsidRPr="005D52E2" w:rsidRDefault="006460CD" w:rsidP="00B03940">
      <w:pPr>
        <w:spacing w:after="0" w:line="240" w:lineRule="auto"/>
        <w:rPr>
          <w:rFonts w:ascii="Century Gothic" w:hAnsi="Century Gothic" w:cs="Times New Roman"/>
          <w:sz w:val="24"/>
          <w:szCs w:val="24"/>
          <w:u w:val="single"/>
          <w:lang w:val="en-US"/>
        </w:rPr>
      </w:pPr>
    </w:p>
    <w:p w:rsidR="006460CD" w:rsidRPr="005D52E2" w:rsidRDefault="006460CD" w:rsidP="00B03940">
      <w:pPr>
        <w:keepNext/>
        <w:spacing w:after="0" w:line="240" w:lineRule="auto"/>
        <w:outlineLvl w:val="1"/>
        <w:rPr>
          <w:rFonts w:ascii="Century Gothic" w:hAnsi="Century Gothic" w:cs="Times New Roman"/>
          <w:sz w:val="24"/>
          <w:szCs w:val="24"/>
          <w:u w:val="single"/>
          <w:lang w:val="en-US"/>
        </w:rPr>
      </w:pPr>
      <w:r w:rsidRPr="005D52E2">
        <w:rPr>
          <w:rFonts w:ascii="Century Gothic" w:hAnsi="Century Gothic" w:cs="Times New Roman"/>
          <w:sz w:val="24"/>
          <w:szCs w:val="24"/>
          <w:u w:val="single"/>
          <w:lang w:val="en-US"/>
        </w:rPr>
        <w:t xml:space="preserve">Specific support for the </w:t>
      </w:r>
      <w:r w:rsidR="00887838">
        <w:rPr>
          <w:rFonts w:ascii="Century Gothic" w:hAnsi="Century Gothic" w:cs="Times New Roman"/>
          <w:sz w:val="24"/>
          <w:szCs w:val="24"/>
          <w:u w:val="single"/>
          <w:lang w:val="en-US"/>
        </w:rPr>
        <w:t xml:space="preserve">pupils/students </w:t>
      </w:r>
      <w:r w:rsidRPr="005D52E2">
        <w:rPr>
          <w:rFonts w:ascii="Century Gothic" w:hAnsi="Century Gothic" w:cs="Times New Roman"/>
          <w:sz w:val="24"/>
          <w:szCs w:val="24"/>
          <w:u w:val="single"/>
          <w:lang w:val="en-US"/>
        </w:rPr>
        <w:t>educational, social and emotional needs</w:t>
      </w:r>
    </w:p>
    <w:p w:rsidR="006460CD" w:rsidRPr="005D52E2" w:rsidRDefault="006460CD" w:rsidP="00B03940">
      <w:pPr>
        <w:spacing w:after="0" w:line="240" w:lineRule="auto"/>
        <w:rPr>
          <w:rFonts w:ascii="Century Gothic" w:hAnsi="Century Gothic" w:cs="Times New Roman"/>
          <w:sz w:val="24"/>
          <w:szCs w:val="24"/>
          <w:u w:val="single"/>
          <w:lang w:val="en-US"/>
        </w:rPr>
      </w:pPr>
    </w:p>
    <w:tbl>
      <w:tblPr>
        <w:tblStyle w:val="TableGrid"/>
        <w:tblW w:w="0" w:type="auto"/>
        <w:tblLook w:val="04A0" w:firstRow="1" w:lastRow="0" w:firstColumn="1" w:lastColumn="0" w:noHBand="0" w:noVBand="1"/>
      </w:tblPr>
      <w:tblGrid>
        <w:gridCol w:w="9019"/>
      </w:tblGrid>
      <w:tr w:rsidR="005D52E2" w:rsidRPr="005D52E2" w:rsidTr="00A44619">
        <w:tc>
          <w:tcPr>
            <w:tcW w:w="9242" w:type="dxa"/>
          </w:tcPr>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tc>
      </w:tr>
    </w:tbl>
    <w:p w:rsidR="006460CD" w:rsidRPr="005D52E2" w:rsidRDefault="006460CD" w:rsidP="00B03940">
      <w:pPr>
        <w:spacing w:after="0" w:line="240" w:lineRule="auto"/>
        <w:rPr>
          <w:rFonts w:ascii="Century Gothic" w:hAnsi="Century Gothic" w:cs="Times New Roman"/>
          <w:sz w:val="24"/>
          <w:szCs w:val="24"/>
          <w:u w:val="single"/>
          <w:lang w:val="en-US"/>
        </w:rPr>
      </w:pPr>
    </w:p>
    <w:p w:rsidR="006460CD" w:rsidRPr="005D52E2" w:rsidRDefault="006460CD" w:rsidP="00B03940">
      <w:pPr>
        <w:spacing w:after="0" w:line="240" w:lineRule="auto"/>
        <w:rPr>
          <w:rFonts w:ascii="Century Gothic" w:hAnsi="Century Gothic" w:cs="Times New Roman"/>
          <w:sz w:val="24"/>
          <w:szCs w:val="24"/>
          <w:u w:val="single"/>
          <w:lang w:val="en-US"/>
        </w:rPr>
      </w:pPr>
    </w:p>
    <w:p w:rsidR="006460CD" w:rsidRPr="005D52E2" w:rsidRDefault="006460CD" w:rsidP="00B03940">
      <w:pPr>
        <w:spacing w:after="0" w:line="240" w:lineRule="auto"/>
        <w:rPr>
          <w:rFonts w:ascii="Century Gothic" w:hAnsi="Century Gothic" w:cs="Times New Roman"/>
          <w:sz w:val="24"/>
          <w:szCs w:val="24"/>
          <w:u w:val="single"/>
          <w:lang w:val="en-US"/>
        </w:rPr>
      </w:pPr>
      <w:r w:rsidRPr="005D52E2">
        <w:rPr>
          <w:rFonts w:ascii="Century Gothic" w:hAnsi="Century Gothic" w:cs="Times New Roman"/>
          <w:sz w:val="24"/>
          <w:szCs w:val="24"/>
          <w:u w:val="single"/>
          <w:lang w:val="en-US"/>
        </w:rPr>
        <w:t>Arrangements when out of school</w:t>
      </w:r>
    </w:p>
    <w:p w:rsidR="006460CD" w:rsidRPr="005D52E2" w:rsidRDefault="006460CD" w:rsidP="00B03940">
      <w:pPr>
        <w:spacing w:after="0" w:line="240" w:lineRule="auto"/>
        <w:rPr>
          <w:rFonts w:ascii="Century Gothic" w:hAnsi="Century Gothic" w:cs="Times New Roman"/>
          <w:sz w:val="24"/>
          <w:szCs w:val="24"/>
          <w:u w:val="single"/>
          <w:lang w:val="en-US"/>
        </w:rPr>
      </w:pPr>
    </w:p>
    <w:tbl>
      <w:tblPr>
        <w:tblStyle w:val="TableGrid"/>
        <w:tblW w:w="0" w:type="auto"/>
        <w:tblLook w:val="04A0" w:firstRow="1" w:lastRow="0" w:firstColumn="1" w:lastColumn="0" w:noHBand="0" w:noVBand="1"/>
      </w:tblPr>
      <w:tblGrid>
        <w:gridCol w:w="9019"/>
      </w:tblGrid>
      <w:tr w:rsidR="005D52E2" w:rsidRPr="005D52E2" w:rsidTr="00A44619">
        <w:tc>
          <w:tcPr>
            <w:tcW w:w="9242" w:type="dxa"/>
          </w:tcPr>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p w:rsidR="006460CD" w:rsidRPr="005D52E2" w:rsidRDefault="006460CD" w:rsidP="00B03940">
            <w:pPr>
              <w:rPr>
                <w:rFonts w:ascii="Century Gothic" w:hAnsi="Century Gothic" w:cs="Times New Roman"/>
                <w:sz w:val="24"/>
                <w:szCs w:val="24"/>
                <w:u w:val="single"/>
                <w:lang w:val="en-US"/>
              </w:rPr>
            </w:pPr>
          </w:p>
        </w:tc>
      </w:tr>
    </w:tbl>
    <w:p w:rsidR="006460CD" w:rsidRPr="005D52E2" w:rsidRDefault="006460CD" w:rsidP="00B03940">
      <w:pPr>
        <w:spacing w:after="0" w:line="240" w:lineRule="auto"/>
        <w:rPr>
          <w:rFonts w:ascii="Century Gothic" w:hAnsi="Century Gothic" w:cs="Times New Roman"/>
          <w:sz w:val="24"/>
          <w:szCs w:val="24"/>
          <w:u w:val="single"/>
          <w:lang w:val="en-US"/>
        </w:rPr>
      </w:pPr>
    </w:p>
    <w:tbl>
      <w:tblPr>
        <w:tblStyle w:val="TableGrid"/>
        <w:tblW w:w="0" w:type="auto"/>
        <w:tblLook w:val="04A0" w:firstRow="1" w:lastRow="0" w:firstColumn="1" w:lastColumn="0" w:noHBand="0" w:noVBand="1"/>
      </w:tblPr>
      <w:tblGrid>
        <w:gridCol w:w="4525"/>
        <w:gridCol w:w="4494"/>
      </w:tblGrid>
      <w:tr w:rsidR="005D52E2" w:rsidRPr="005D52E2" w:rsidTr="00A44619">
        <w:tc>
          <w:tcPr>
            <w:tcW w:w="4621" w:type="dxa"/>
          </w:tcPr>
          <w:p w:rsidR="006460CD" w:rsidRPr="005D52E2" w:rsidRDefault="006460CD" w:rsidP="00B03940">
            <w:pPr>
              <w:rPr>
                <w:rFonts w:ascii="Century Gothic" w:hAnsi="Century Gothic" w:cs="Times New Roman"/>
                <w:sz w:val="24"/>
                <w:szCs w:val="24"/>
                <w:u w:val="single"/>
                <w:lang w:val="en-US"/>
              </w:rPr>
            </w:pPr>
            <w:r w:rsidRPr="005D52E2">
              <w:rPr>
                <w:rFonts w:ascii="Century Gothic" w:hAnsi="Century Gothic" w:cs="Times New Roman"/>
                <w:sz w:val="24"/>
                <w:szCs w:val="24"/>
                <w:u w:val="single"/>
                <w:lang w:val="en-US"/>
              </w:rPr>
              <w:t>School</w:t>
            </w:r>
          </w:p>
        </w:tc>
        <w:tc>
          <w:tcPr>
            <w:tcW w:w="4621" w:type="dxa"/>
          </w:tcPr>
          <w:p w:rsidR="006460CD" w:rsidRPr="005D52E2" w:rsidRDefault="006460CD" w:rsidP="00B03940">
            <w:pPr>
              <w:rPr>
                <w:rFonts w:ascii="Century Gothic" w:hAnsi="Century Gothic" w:cs="Times New Roman"/>
                <w:sz w:val="24"/>
                <w:szCs w:val="24"/>
                <w:u w:val="single"/>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u w:val="single"/>
                <w:lang w:val="en-US"/>
              </w:rPr>
            </w:pPr>
            <w:r w:rsidRPr="005D52E2">
              <w:rPr>
                <w:rFonts w:ascii="Century Gothic" w:hAnsi="Century Gothic" w:cs="Times New Roman"/>
                <w:sz w:val="24"/>
                <w:szCs w:val="24"/>
                <w:u w:val="single"/>
                <w:lang w:val="en-US"/>
              </w:rPr>
              <w:t>Signature of Parent</w:t>
            </w:r>
          </w:p>
        </w:tc>
        <w:tc>
          <w:tcPr>
            <w:tcW w:w="4621" w:type="dxa"/>
          </w:tcPr>
          <w:p w:rsidR="006460CD" w:rsidRPr="005D52E2" w:rsidRDefault="006460CD" w:rsidP="00B03940">
            <w:pPr>
              <w:rPr>
                <w:rFonts w:ascii="Century Gothic" w:hAnsi="Century Gothic" w:cs="Times New Roman"/>
                <w:sz w:val="24"/>
                <w:szCs w:val="24"/>
                <w:u w:val="single"/>
                <w:lang w:val="en-US"/>
              </w:rPr>
            </w:pPr>
          </w:p>
        </w:tc>
      </w:tr>
      <w:tr w:rsidR="005D52E2" w:rsidRPr="005D52E2" w:rsidTr="00A44619">
        <w:tc>
          <w:tcPr>
            <w:tcW w:w="4621" w:type="dxa"/>
          </w:tcPr>
          <w:p w:rsidR="006460CD" w:rsidRPr="005D52E2" w:rsidRDefault="006460CD" w:rsidP="00B03940">
            <w:pPr>
              <w:rPr>
                <w:rFonts w:ascii="Century Gothic" w:hAnsi="Century Gothic" w:cs="Times New Roman"/>
                <w:sz w:val="24"/>
                <w:szCs w:val="24"/>
                <w:u w:val="single"/>
                <w:lang w:val="en-US"/>
              </w:rPr>
            </w:pPr>
            <w:r w:rsidRPr="005D52E2">
              <w:rPr>
                <w:rFonts w:ascii="Century Gothic" w:hAnsi="Century Gothic" w:cs="Times New Roman"/>
                <w:sz w:val="24"/>
                <w:szCs w:val="24"/>
                <w:u w:val="single"/>
                <w:lang w:val="en-US"/>
              </w:rPr>
              <w:t>Signature of teaching staff</w:t>
            </w:r>
          </w:p>
        </w:tc>
        <w:tc>
          <w:tcPr>
            <w:tcW w:w="4621" w:type="dxa"/>
          </w:tcPr>
          <w:p w:rsidR="006460CD" w:rsidRPr="005D52E2" w:rsidRDefault="006460CD" w:rsidP="00B03940">
            <w:pPr>
              <w:rPr>
                <w:rFonts w:ascii="Century Gothic" w:hAnsi="Century Gothic" w:cs="Times New Roman"/>
                <w:sz w:val="24"/>
                <w:szCs w:val="24"/>
                <w:u w:val="single"/>
                <w:lang w:val="en-US"/>
              </w:rPr>
            </w:pPr>
          </w:p>
        </w:tc>
      </w:tr>
    </w:tbl>
    <w:p w:rsidR="006460CD" w:rsidRPr="005D52E2" w:rsidRDefault="006460CD" w:rsidP="00B03940">
      <w:pPr>
        <w:spacing w:after="0" w:line="240" w:lineRule="auto"/>
        <w:rPr>
          <w:rFonts w:ascii="Century Gothic" w:hAnsi="Century Gothic" w:cs="Times New Roman"/>
          <w:sz w:val="24"/>
          <w:szCs w:val="24"/>
          <w:u w:val="single"/>
          <w:lang w:val="en-US"/>
        </w:rPr>
      </w:pPr>
    </w:p>
    <w:p w:rsidR="004A3E1A" w:rsidRPr="005D52E2" w:rsidRDefault="004A3E1A" w:rsidP="00B03940">
      <w:pPr>
        <w:pStyle w:val="Heading3"/>
        <w:spacing w:before="0" w:line="240" w:lineRule="auto"/>
        <w:jc w:val="both"/>
        <w:rPr>
          <w:rFonts w:ascii="Century Gothic" w:hAnsi="Century Gothic"/>
          <w:b w:val="0"/>
          <w:color w:val="auto"/>
          <w:sz w:val="24"/>
          <w:szCs w:val="24"/>
        </w:rPr>
      </w:pPr>
    </w:p>
    <w:p w:rsidR="004A3E1A" w:rsidRPr="005D52E2" w:rsidRDefault="004A3E1A" w:rsidP="00B03940">
      <w:pPr>
        <w:spacing w:after="0" w:line="240" w:lineRule="auto"/>
        <w:jc w:val="both"/>
        <w:rPr>
          <w:rFonts w:ascii="Century Gothic" w:hAnsi="Century Gothic"/>
          <w:sz w:val="24"/>
          <w:szCs w:val="24"/>
        </w:rPr>
        <w:sectPr w:rsidR="004A3E1A" w:rsidRPr="005D52E2" w:rsidSect="00122E22">
          <w:footerReference w:type="even" r:id="rId16"/>
          <w:footerReference w:type="default" r:id="rId17"/>
          <w:footerReference w:type="first" r:id="rId18"/>
          <w:pgSz w:w="11909" w:h="16834" w:code="9"/>
          <w:pgMar w:top="1440" w:right="1440" w:bottom="1440" w:left="1440" w:header="720" w:footer="720" w:gutter="0"/>
          <w:paperSrc w:first="11" w:other="11"/>
          <w:cols w:space="720"/>
          <w:titlePg/>
          <w:docGrid w:linePitch="360"/>
        </w:sectPr>
      </w:pPr>
    </w:p>
    <w:p w:rsidR="004A3E1A" w:rsidRPr="005D52E2" w:rsidRDefault="00C7142A" w:rsidP="00B03940">
      <w:pPr>
        <w:pStyle w:val="Heading2"/>
        <w:spacing w:before="0" w:line="240" w:lineRule="auto"/>
        <w:jc w:val="both"/>
        <w:rPr>
          <w:rFonts w:ascii="Century Gothic" w:hAnsi="Century Gothic"/>
          <w:b w:val="0"/>
          <w:color w:val="auto"/>
          <w:sz w:val="24"/>
          <w:szCs w:val="24"/>
        </w:rPr>
      </w:pPr>
      <w:r w:rsidRPr="005D52E2">
        <w:rPr>
          <w:rFonts w:ascii="Century Gothic" w:hAnsi="Century Gothic"/>
          <w:b w:val="0"/>
          <w:noProof/>
          <w:color w:val="auto"/>
          <w:sz w:val="24"/>
          <w:szCs w:val="24"/>
          <w:lang w:eastAsia="en-GB"/>
        </w:rPr>
        <w:lastRenderedPageBreak/>
        <w:drawing>
          <wp:inline distT="0" distB="0" distL="0" distR="0" wp14:anchorId="3F73E398" wp14:editId="5BEF228C">
            <wp:extent cx="3232597" cy="1123950"/>
            <wp:effectExtent l="0" t="0" r="6350" b="0"/>
            <wp:docPr id="27" name="Picture 27" descr="G:\LOGO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3046" cy="1127583"/>
                    </a:xfrm>
                    <a:prstGeom prst="rect">
                      <a:avLst/>
                    </a:prstGeom>
                    <a:noFill/>
                    <a:ln>
                      <a:noFill/>
                    </a:ln>
                  </pic:spPr>
                </pic:pic>
              </a:graphicData>
            </a:graphic>
          </wp:inline>
        </w:drawing>
      </w:r>
    </w:p>
    <w:tbl>
      <w:tblPr>
        <w:tblW w:w="15408" w:type="dxa"/>
        <w:tblInd w:w="-7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62"/>
        <w:gridCol w:w="2362"/>
        <w:gridCol w:w="964"/>
        <w:gridCol w:w="1398"/>
        <w:gridCol w:w="2382"/>
        <w:gridCol w:w="4500"/>
        <w:gridCol w:w="1440"/>
      </w:tblGrid>
      <w:tr w:rsidR="005D52E2" w:rsidRPr="005D52E2" w:rsidTr="0044426D">
        <w:tc>
          <w:tcPr>
            <w:tcW w:w="15408" w:type="dxa"/>
            <w:gridSpan w:val="7"/>
            <w:shd w:val="clear" w:color="auto" w:fill="auto"/>
          </w:tcPr>
          <w:p w:rsidR="00C7142A" w:rsidRPr="005D52E2" w:rsidRDefault="00C7142A" w:rsidP="00B03940">
            <w:pPr>
              <w:pStyle w:val="Appendix"/>
              <w:spacing w:after="0" w:line="240" w:lineRule="auto"/>
              <w:jc w:val="center"/>
              <w:rPr>
                <w:b w:val="0"/>
                <w:szCs w:val="24"/>
                <w:lang w:val="en-US"/>
              </w:rPr>
            </w:pPr>
            <w:bookmarkStart w:id="38" w:name="_Toc464133811"/>
            <w:r w:rsidRPr="005D52E2">
              <w:rPr>
                <w:b w:val="0"/>
                <w:szCs w:val="24"/>
                <w:lang w:val="en-US"/>
              </w:rPr>
              <w:t>Risk Assessment</w:t>
            </w:r>
            <w:bookmarkEnd w:id="38"/>
          </w:p>
        </w:tc>
      </w:tr>
      <w:tr w:rsidR="005D52E2" w:rsidRPr="005D52E2" w:rsidTr="0044426D">
        <w:tc>
          <w:tcPr>
            <w:tcW w:w="4724" w:type="dxa"/>
            <w:gridSpan w:val="2"/>
          </w:tcPr>
          <w:p w:rsidR="00C7142A" w:rsidRPr="005D52E2" w:rsidRDefault="00C7142A" w:rsidP="00B03940">
            <w:pPr>
              <w:spacing w:after="0" w:line="240" w:lineRule="auto"/>
              <w:rPr>
                <w:rFonts w:ascii="Century Gothic" w:hAnsi="Century Gothic" w:cs="Calibri"/>
                <w:sz w:val="24"/>
                <w:szCs w:val="24"/>
              </w:rPr>
            </w:pPr>
            <w:r w:rsidRPr="005D52E2">
              <w:rPr>
                <w:rFonts w:ascii="Century Gothic" w:hAnsi="Century Gothic" w:cs="Calibri"/>
                <w:sz w:val="24"/>
                <w:szCs w:val="24"/>
              </w:rPr>
              <w:t xml:space="preserve">Ref:  </w:t>
            </w:r>
          </w:p>
        </w:tc>
        <w:tc>
          <w:tcPr>
            <w:tcW w:w="10684" w:type="dxa"/>
            <w:gridSpan w:val="5"/>
          </w:tcPr>
          <w:p w:rsidR="00C7142A" w:rsidRPr="005D52E2" w:rsidRDefault="00C7142A" w:rsidP="00B03940">
            <w:pPr>
              <w:spacing w:after="0" w:line="240" w:lineRule="auto"/>
              <w:rPr>
                <w:rFonts w:ascii="Century Gothic" w:hAnsi="Century Gothic" w:cs="Calibri"/>
                <w:sz w:val="24"/>
                <w:szCs w:val="24"/>
              </w:rPr>
            </w:pPr>
            <w:r w:rsidRPr="005D52E2">
              <w:rPr>
                <w:rFonts w:ascii="Century Gothic" w:hAnsi="Century Gothic" w:cs="Calibri"/>
                <w:sz w:val="24"/>
                <w:szCs w:val="24"/>
              </w:rPr>
              <w:t>Area:  Whole School and Site</w:t>
            </w:r>
          </w:p>
        </w:tc>
      </w:tr>
      <w:tr w:rsidR="005D52E2" w:rsidRPr="005D52E2" w:rsidTr="0044426D">
        <w:tc>
          <w:tcPr>
            <w:tcW w:w="7086" w:type="dxa"/>
            <w:gridSpan w:val="4"/>
          </w:tcPr>
          <w:p w:rsidR="00C7142A" w:rsidRPr="005D52E2" w:rsidRDefault="00C7142A" w:rsidP="00B03940">
            <w:pPr>
              <w:spacing w:after="0" w:line="240" w:lineRule="auto"/>
              <w:rPr>
                <w:rFonts w:ascii="Century Gothic" w:hAnsi="Century Gothic" w:cs="Calibri"/>
                <w:sz w:val="24"/>
                <w:szCs w:val="24"/>
              </w:rPr>
            </w:pPr>
            <w:r w:rsidRPr="005D52E2">
              <w:rPr>
                <w:rFonts w:ascii="Century Gothic" w:hAnsi="Century Gothic" w:cs="Calibri"/>
                <w:sz w:val="24"/>
                <w:szCs w:val="24"/>
              </w:rPr>
              <w:t>Activity: N/A</w:t>
            </w:r>
          </w:p>
        </w:tc>
        <w:tc>
          <w:tcPr>
            <w:tcW w:w="8322" w:type="dxa"/>
            <w:gridSpan w:val="3"/>
          </w:tcPr>
          <w:p w:rsidR="00C7142A" w:rsidRPr="005D52E2" w:rsidRDefault="00C7142A" w:rsidP="00B03940">
            <w:pPr>
              <w:spacing w:after="0" w:line="240" w:lineRule="auto"/>
              <w:rPr>
                <w:rFonts w:ascii="Century Gothic" w:hAnsi="Century Gothic" w:cs="Calibri"/>
                <w:sz w:val="24"/>
                <w:szCs w:val="24"/>
              </w:rPr>
            </w:pPr>
            <w:r w:rsidRPr="005D52E2">
              <w:rPr>
                <w:rFonts w:ascii="Century Gothic" w:hAnsi="Century Gothic" w:cs="Calibri"/>
                <w:sz w:val="24"/>
                <w:szCs w:val="24"/>
              </w:rPr>
              <w:t xml:space="preserve">People at Risk: </w:t>
            </w:r>
          </w:p>
        </w:tc>
      </w:tr>
      <w:tr w:rsidR="005D52E2" w:rsidRPr="005D52E2" w:rsidTr="0044426D">
        <w:tc>
          <w:tcPr>
            <w:tcW w:w="15408" w:type="dxa"/>
            <w:gridSpan w:val="7"/>
          </w:tcPr>
          <w:p w:rsidR="00C7142A" w:rsidRPr="005D52E2" w:rsidRDefault="00C7142A" w:rsidP="00B03940">
            <w:pPr>
              <w:spacing w:after="0" w:line="240" w:lineRule="auto"/>
              <w:rPr>
                <w:rFonts w:ascii="Century Gothic" w:hAnsi="Century Gothic" w:cs="Calibri"/>
                <w:sz w:val="24"/>
                <w:szCs w:val="24"/>
              </w:rPr>
            </w:pPr>
            <w:r w:rsidRPr="005D52E2">
              <w:rPr>
                <w:rFonts w:ascii="Century Gothic" w:hAnsi="Century Gothic" w:cs="Calibri"/>
                <w:sz w:val="24"/>
                <w:szCs w:val="24"/>
              </w:rPr>
              <w:t xml:space="preserve">Review Date: </w:t>
            </w:r>
          </w:p>
        </w:tc>
      </w:tr>
      <w:tr w:rsidR="005D52E2" w:rsidRPr="005D52E2" w:rsidTr="0044426D">
        <w:tc>
          <w:tcPr>
            <w:tcW w:w="15408" w:type="dxa"/>
            <w:gridSpan w:val="7"/>
          </w:tcPr>
          <w:p w:rsidR="00C7142A" w:rsidRPr="005D52E2" w:rsidRDefault="00C7142A" w:rsidP="00B03940">
            <w:pPr>
              <w:spacing w:after="0" w:line="240" w:lineRule="auto"/>
              <w:rPr>
                <w:rFonts w:ascii="Century Gothic" w:hAnsi="Century Gothic" w:cs="Calibri"/>
                <w:sz w:val="24"/>
                <w:szCs w:val="24"/>
                <w:highlight w:val="black"/>
              </w:rPr>
            </w:pPr>
            <w:r w:rsidRPr="005D52E2">
              <w:rPr>
                <w:rFonts w:ascii="Century Gothic" w:hAnsi="Century Gothic" w:cs="Calibri"/>
                <w:sz w:val="24"/>
                <w:szCs w:val="24"/>
              </w:rPr>
              <w:t xml:space="preserve">Student Name:                                                                         Staff Name:     </w:t>
            </w:r>
          </w:p>
        </w:tc>
      </w:tr>
      <w:tr w:rsidR="005D52E2" w:rsidRPr="005D52E2" w:rsidTr="0044426D">
        <w:tc>
          <w:tcPr>
            <w:tcW w:w="2362" w:type="dxa"/>
          </w:tcPr>
          <w:p w:rsidR="00C7142A" w:rsidRPr="005D52E2" w:rsidRDefault="00C7142A" w:rsidP="00B03940">
            <w:pPr>
              <w:spacing w:after="0" w:line="240" w:lineRule="auto"/>
              <w:rPr>
                <w:rFonts w:ascii="Century Gothic" w:hAnsi="Century Gothic" w:cs="Calibri"/>
                <w:sz w:val="24"/>
                <w:szCs w:val="24"/>
              </w:rPr>
            </w:pPr>
            <w:r w:rsidRPr="005D52E2">
              <w:rPr>
                <w:rFonts w:ascii="Century Gothic" w:hAnsi="Century Gothic" w:cs="Calibri"/>
                <w:sz w:val="24"/>
                <w:szCs w:val="24"/>
              </w:rPr>
              <w:t>Hazard Identified</w:t>
            </w:r>
          </w:p>
        </w:tc>
        <w:tc>
          <w:tcPr>
            <w:tcW w:w="2362" w:type="dxa"/>
          </w:tcPr>
          <w:p w:rsidR="00C7142A" w:rsidRPr="005D52E2" w:rsidRDefault="00C7142A" w:rsidP="00B03940">
            <w:pPr>
              <w:spacing w:after="0" w:line="240" w:lineRule="auto"/>
              <w:rPr>
                <w:rFonts w:ascii="Century Gothic" w:hAnsi="Century Gothic" w:cs="Calibri"/>
                <w:sz w:val="24"/>
                <w:szCs w:val="24"/>
              </w:rPr>
            </w:pPr>
            <w:r w:rsidRPr="005D52E2">
              <w:rPr>
                <w:rFonts w:ascii="Century Gothic" w:hAnsi="Century Gothic" w:cs="Calibri"/>
                <w:sz w:val="24"/>
                <w:szCs w:val="24"/>
              </w:rPr>
              <w:t>Risks</w:t>
            </w:r>
          </w:p>
        </w:tc>
        <w:tc>
          <w:tcPr>
            <w:tcW w:w="964" w:type="dxa"/>
          </w:tcPr>
          <w:p w:rsidR="00C7142A" w:rsidRPr="005D52E2" w:rsidRDefault="00C7142A" w:rsidP="00B03940">
            <w:pPr>
              <w:spacing w:after="0" w:line="240" w:lineRule="auto"/>
              <w:rPr>
                <w:rFonts w:ascii="Century Gothic" w:hAnsi="Century Gothic" w:cs="Calibri"/>
                <w:sz w:val="24"/>
                <w:szCs w:val="24"/>
              </w:rPr>
            </w:pPr>
            <w:r w:rsidRPr="005D52E2">
              <w:rPr>
                <w:rFonts w:ascii="Century Gothic" w:hAnsi="Century Gothic" w:cs="Calibri"/>
                <w:sz w:val="24"/>
                <w:szCs w:val="24"/>
              </w:rPr>
              <w:t>Rating</w:t>
            </w:r>
          </w:p>
        </w:tc>
        <w:tc>
          <w:tcPr>
            <w:tcW w:w="3780" w:type="dxa"/>
            <w:gridSpan w:val="2"/>
          </w:tcPr>
          <w:p w:rsidR="00C7142A" w:rsidRPr="005D52E2" w:rsidRDefault="00C7142A" w:rsidP="00B03940">
            <w:pPr>
              <w:spacing w:after="0" w:line="240" w:lineRule="auto"/>
              <w:rPr>
                <w:rFonts w:ascii="Century Gothic" w:hAnsi="Century Gothic" w:cs="Calibri"/>
                <w:sz w:val="24"/>
                <w:szCs w:val="24"/>
              </w:rPr>
            </w:pPr>
            <w:r w:rsidRPr="005D52E2">
              <w:rPr>
                <w:rFonts w:ascii="Century Gothic" w:hAnsi="Century Gothic" w:cs="Calibri"/>
                <w:sz w:val="24"/>
                <w:szCs w:val="24"/>
              </w:rPr>
              <w:t>Existing Control Measures</w:t>
            </w:r>
          </w:p>
        </w:tc>
        <w:tc>
          <w:tcPr>
            <w:tcW w:w="4500" w:type="dxa"/>
          </w:tcPr>
          <w:p w:rsidR="00C7142A" w:rsidRPr="005D52E2" w:rsidRDefault="00C7142A" w:rsidP="00B03940">
            <w:pPr>
              <w:spacing w:after="0" w:line="240" w:lineRule="auto"/>
              <w:rPr>
                <w:rFonts w:ascii="Century Gothic" w:hAnsi="Century Gothic" w:cs="Calibri"/>
                <w:sz w:val="24"/>
                <w:szCs w:val="24"/>
              </w:rPr>
            </w:pPr>
            <w:r w:rsidRPr="005D52E2">
              <w:rPr>
                <w:rFonts w:ascii="Century Gothic" w:hAnsi="Century Gothic" w:cs="Calibri"/>
                <w:sz w:val="24"/>
                <w:szCs w:val="24"/>
              </w:rPr>
              <w:t>Additional Action Required</w:t>
            </w:r>
          </w:p>
        </w:tc>
        <w:tc>
          <w:tcPr>
            <w:tcW w:w="1440" w:type="dxa"/>
          </w:tcPr>
          <w:p w:rsidR="00C7142A" w:rsidRPr="005D52E2" w:rsidRDefault="00C7142A" w:rsidP="00B03940">
            <w:pPr>
              <w:spacing w:after="0" w:line="240" w:lineRule="auto"/>
              <w:rPr>
                <w:rFonts w:ascii="Century Gothic" w:hAnsi="Century Gothic" w:cs="Calibri"/>
                <w:sz w:val="24"/>
                <w:szCs w:val="24"/>
              </w:rPr>
            </w:pPr>
            <w:r w:rsidRPr="005D52E2">
              <w:rPr>
                <w:rFonts w:ascii="Century Gothic" w:hAnsi="Century Gothic" w:cs="Calibri"/>
                <w:sz w:val="24"/>
                <w:szCs w:val="24"/>
              </w:rPr>
              <w:t>Priority</w:t>
            </w:r>
          </w:p>
        </w:tc>
      </w:tr>
      <w:tr w:rsidR="005D52E2" w:rsidRPr="005D52E2" w:rsidTr="00A12036">
        <w:trPr>
          <w:trHeight w:val="3486"/>
        </w:trPr>
        <w:tc>
          <w:tcPr>
            <w:tcW w:w="2362" w:type="dxa"/>
          </w:tcPr>
          <w:p w:rsidR="00C7142A" w:rsidRPr="005D52E2" w:rsidRDefault="00C7142A" w:rsidP="00B03940">
            <w:pPr>
              <w:spacing w:after="0" w:line="240" w:lineRule="auto"/>
              <w:rPr>
                <w:rFonts w:ascii="Century Gothic" w:hAnsi="Century Gothic" w:cs="Calibri"/>
                <w:sz w:val="24"/>
                <w:szCs w:val="24"/>
              </w:rPr>
            </w:pPr>
          </w:p>
        </w:tc>
        <w:tc>
          <w:tcPr>
            <w:tcW w:w="2362" w:type="dxa"/>
          </w:tcPr>
          <w:p w:rsidR="00C7142A" w:rsidRPr="005D52E2" w:rsidRDefault="00C7142A" w:rsidP="00B03940">
            <w:pPr>
              <w:spacing w:after="0" w:line="240" w:lineRule="auto"/>
              <w:rPr>
                <w:rFonts w:ascii="Century Gothic" w:hAnsi="Century Gothic" w:cs="Calibri"/>
                <w:sz w:val="24"/>
                <w:szCs w:val="24"/>
              </w:rPr>
            </w:pPr>
          </w:p>
        </w:tc>
        <w:tc>
          <w:tcPr>
            <w:tcW w:w="964" w:type="dxa"/>
          </w:tcPr>
          <w:p w:rsidR="00C7142A" w:rsidRPr="005D52E2" w:rsidRDefault="00C7142A" w:rsidP="00B03940">
            <w:pPr>
              <w:spacing w:after="0" w:line="240" w:lineRule="auto"/>
              <w:rPr>
                <w:rFonts w:ascii="Century Gothic" w:hAnsi="Century Gothic" w:cs="Calibri"/>
                <w:sz w:val="24"/>
                <w:szCs w:val="24"/>
              </w:rPr>
            </w:pPr>
          </w:p>
        </w:tc>
        <w:tc>
          <w:tcPr>
            <w:tcW w:w="3780" w:type="dxa"/>
            <w:gridSpan w:val="2"/>
          </w:tcPr>
          <w:p w:rsidR="00C7142A" w:rsidRPr="005D52E2" w:rsidRDefault="00C7142A" w:rsidP="00B03940">
            <w:pPr>
              <w:spacing w:after="0" w:line="240" w:lineRule="auto"/>
              <w:rPr>
                <w:rFonts w:ascii="Century Gothic" w:hAnsi="Century Gothic" w:cs="Calibri"/>
                <w:sz w:val="24"/>
                <w:szCs w:val="24"/>
              </w:rPr>
            </w:pPr>
          </w:p>
        </w:tc>
        <w:tc>
          <w:tcPr>
            <w:tcW w:w="4500" w:type="dxa"/>
          </w:tcPr>
          <w:p w:rsidR="00C7142A" w:rsidRPr="005D52E2" w:rsidRDefault="00C7142A" w:rsidP="00B03940">
            <w:pPr>
              <w:spacing w:after="0" w:line="240" w:lineRule="auto"/>
              <w:rPr>
                <w:rFonts w:ascii="Century Gothic" w:hAnsi="Century Gothic" w:cs="Calibri"/>
                <w:sz w:val="24"/>
                <w:szCs w:val="24"/>
              </w:rPr>
            </w:pPr>
          </w:p>
        </w:tc>
        <w:tc>
          <w:tcPr>
            <w:tcW w:w="1440" w:type="dxa"/>
          </w:tcPr>
          <w:p w:rsidR="00C7142A" w:rsidRPr="005D52E2" w:rsidRDefault="00C7142A" w:rsidP="00B03940">
            <w:pPr>
              <w:spacing w:after="0" w:line="240" w:lineRule="auto"/>
              <w:rPr>
                <w:rFonts w:ascii="Century Gothic" w:hAnsi="Century Gothic" w:cs="Calibri"/>
                <w:sz w:val="24"/>
                <w:szCs w:val="24"/>
              </w:rPr>
            </w:pPr>
          </w:p>
        </w:tc>
      </w:tr>
    </w:tbl>
    <w:p w:rsidR="00C7142A" w:rsidRPr="005D52E2" w:rsidRDefault="00C7142A" w:rsidP="00B03940">
      <w:pPr>
        <w:spacing w:after="0" w:line="240" w:lineRule="auto"/>
        <w:rPr>
          <w:rFonts w:ascii="Century Gothic" w:hAnsi="Century Gothic"/>
          <w:sz w:val="24"/>
          <w:szCs w:val="24"/>
        </w:rPr>
      </w:pPr>
    </w:p>
    <w:p w:rsidR="00C7142A" w:rsidRPr="005D52E2" w:rsidRDefault="00C7142A" w:rsidP="00B03940">
      <w:pPr>
        <w:spacing w:after="0" w:line="240" w:lineRule="auto"/>
        <w:rPr>
          <w:rFonts w:ascii="Century Gothic" w:hAnsi="Century Gothic"/>
          <w:sz w:val="24"/>
          <w:szCs w:val="24"/>
        </w:rPr>
        <w:sectPr w:rsidR="00C7142A" w:rsidRPr="005D52E2" w:rsidSect="0044426D">
          <w:pgSz w:w="16834" w:h="11909" w:orient="landscape" w:code="9"/>
          <w:pgMar w:top="1440" w:right="1440" w:bottom="1440" w:left="1440" w:header="720" w:footer="720" w:gutter="0"/>
          <w:cols w:space="720"/>
          <w:docGrid w:linePitch="360"/>
        </w:sectPr>
      </w:pPr>
    </w:p>
    <w:p w:rsidR="00C7142A" w:rsidRPr="005D52E2" w:rsidRDefault="00C7142A" w:rsidP="00B03940">
      <w:pPr>
        <w:tabs>
          <w:tab w:val="center" w:pos="4535"/>
        </w:tabs>
        <w:spacing w:after="0" w:line="240" w:lineRule="auto"/>
        <w:ind w:right="830"/>
        <w:rPr>
          <w:rFonts w:ascii="Century Gothic" w:hAnsi="Century Gothic"/>
          <w:bCs/>
          <w:sz w:val="24"/>
          <w:szCs w:val="24"/>
        </w:rPr>
      </w:pPr>
      <w:r w:rsidRPr="005D52E2">
        <w:rPr>
          <w:rFonts w:ascii="Century Gothic" w:hAnsi="Century Gothic"/>
          <w:noProof/>
          <w:sz w:val="24"/>
          <w:szCs w:val="24"/>
          <w:lang w:eastAsia="en-GB"/>
        </w:rPr>
        <w:lastRenderedPageBreak/>
        <w:drawing>
          <wp:inline distT="0" distB="0" distL="0" distR="0" wp14:anchorId="000D3705" wp14:editId="16046C59">
            <wp:extent cx="3388624" cy="1178200"/>
            <wp:effectExtent l="0" t="0" r="2540" b="3175"/>
            <wp:docPr id="26" name="Picture 26" descr="G:\LOGO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4571" cy="1180268"/>
                    </a:xfrm>
                    <a:prstGeom prst="rect">
                      <a:avLst/>
                    </a:prstGeom>
                    <a:noFill/>
                    <a:ln>
                      <a:noFill/>
                    </a:ln>
                  </pic:spPr>
                </pic:pic>
              </a:graphicData>
            </a:graphic>
          </wp:inline>
        </w:drawing>
      </w:r>
    </w:p>
    <w:p w:rsidR="004A3E1A" w:rsidRPr="005D52E2" w:rsidRDefault="004A3E1A" w:rsidP="00B03940">
      <w:pPr>
        <w:pStyle w:val="Appendix"/>
        <w:spacing w:after="0" w:line="240" w:lineRule="auto"/>
        <w:rPr>
          <w:b w:val="0"/>
          <w:szCs w:val="24"/>
        </w:rPr>
      </w:pPr>
      <w:bookmarkStart w:id="39" w:name="_Toc464133812"/>
      <w:r w:rsidRPr="005D52E2">
        <w:rPr>
          <w:b w:val="0"/>
          <w:szCs w:val="24"/>
        </w:rPr>
        <w:t>HAZARD SURVEY - PRIORITY CLASSIFICATION</w:t>
      </w:r>
      <w:bookmarkEnd w:id="39"/>
    </w:p>
    <w:p w:rsidR="004A3E1A" w:rsidRPr="005D52E2" w:rsidRDefault="004A3E1A" w:rsidP="00B03940">
      <w:pPr>
        <w:tabs>
          <w:tab w:val="center" w:pos="4535"/>
        </w:tabs>
        <w:spacing w:after="0" w:line="240" w:lineRule="auto"/>
        <w:ind w:left="851" w:right="830"/>
        <w:rPr>
          <w:rFonts w:ascii="Century Gothic" w:hAnsi="Century Gothic"/>
          <w:bCs/>
          <w:sz w:val="24"/>
          <w:szCs w:val="24"/>
        </w:rPr>
      </w:pPr>
    </w:p>
    <w:p w:rsidR="004A3E1A" w:rsidRPr="005D52E2" w:rsidRDefault="004A3E1A" w:rsidP="00B03940">
      <w:pPr>
        <w:tabs>
          <w:tab w:val="left" w:pos="-1440"/>
        </w:tabs>
        <w:spacing w:after="0" w:line="240" w:lineRule="auto"/>
        <w:ind w:left="720" w:right="830" w:hanging="720"/>
        <w:jc w:val="both"/>
        <w:rPr>
          <w:rFonts w:ascii="Century Gothic" w:hAnsi="Century Gothic"/>
          <w:sz w:val="24"/>
          <w:szCs w:val="24"/>
        </w:rPr>
      </w:pPr>
      <w:r w:rsidRPr="005D52E2">
        <w:rPr>
          <w:rFonts w:ascii="Century Gothic" w:hAnsi="Century Gothic"/>
          <w:sz w:val="24"/>
          <w:szCs w:val="24"/>
        </w:rPr>
        <w:t>1.</w:t>
      </w:r>
      <w:r w:rsidRPr="005D52E2">
        <w:rPr>
          <w:rFonts w:ascii="Century Gothic" w:hAnsi="Century Gothic"/>
          <w:sz w:val="24"/>
          <w:szCs w:val="24"/>
        </w:rPr>
        <w:tab/>
        <w:t>Major hazard requiring substantial expenditure or re-organisation or working procedures and documentation.</w:t>
      </w:r>
    </w:p>
    <w:p w:rsidR="004A3E1A" w:rsidRPr="005D52E2" w:rsidRDefault="004A3E1A" w:rsidP="00B03940">
      <w:pPr>
        <w:tabs>
          <w:tab w:val="left" w:pos="-1440"/>
        </w:tabs>
        <w:spacing w:after="0" w:line="240" w:lineRule="auto"/>
        <w:ind w:left="720" w:right="830" w:hanging="720"/>
        <w:jc w:val="both"/>
        <w:rPr>
          <w:rFonts w:ascii="Century Gothic" w:hAnsi="Century Gothic"/>
          <w:sz w:val="24"/>
          <w:szCs w:val="24"/>
        </w:rPr>
      </w:pPr>
      <w:r w:rsidRPr="005D52E2">
        <w:rPr>
          <w:rFonts w:ascii="Century Gothic" w:hAnsi="Century Gothic"/>
          <w:sz w:val="24"/>
          <w:szCs w:val="24"/>
        </w:rPr>
        <w:t>2.</w:t>
      </w:r>
      <w:r w:rsidRPr="005D52E2">
        <w:rPr>
          <w:rFonts w:ascii="Century Gothic" w:hAnsi="Century Gothic"/>
          <w:sz w:val="24"/>
          <w:szCs w:val="24"/>
        </w:rPr>
        <w:tab/>
        <w:t>Minor hazard where re-appraisal of existing control measures may be necessary as a result of the risk assessment.</w:t>
      </w:r>
    </w:p>
    <w:p w:rsidR="004A3E1A" w:rsidRPr="005D52E2" w:rsidRDefault="004A3E1A" w:rsidP="00B03940">
      <w:pPr>
        <w:tabs>
          <w:tab w:val="left" w:pos="-1440"/>
        </w:tabs>
        <w:spacing w:after="0" w:line="240" w:lineRule="auto"/>
        <w:ind w:left="720" w:right="830" w:hanging="720"/>
        <w:jc w:val="both"/>
        <w:rPr>
          <w:rFonts w:ascii="Century Gothic" w:hAnsi="Century Gothic"/>
          <w:sz w:val="24"/>
          <w:szCs w:val="24"/>
        </w:rPr>
      </w:pPr>
      <w:r w:rsidRPr="005D52E2">
        <w:rPr>
          <w:rFonts w:ascii="Century Gothic" w:hAnsi="Century Gothic"/>
          <w:sz w:val="24"/>
          <w:szCs w:val="24"/>
        </w:rPr>
        <w:t>3.</w:t>
      </w:r>
      <w:r w:rsidRPr="005D52E2">
        <w:rPr>
          <w:rFonts w:ascii="Century Gothic" w:hAnsi="Century Gothic"/>
          <w:sz w:val="24"/>
          <w:szCs w:val="24"/>
        </w:rPr>
        <w:tab/>
        <w:t>Major or minor hazard where existing control measures are adequate.</w:t>
      </w:r>
    </w:p>
    <w:p w:rsidR="004A3E1A" w:rsidRPr="005D52E2" w:rsidRDefault="004A3E1A" w:rsidP="00B03940">
      <w:pPr>
        <w:spacing w:after="0" w:line="240" w:lineRule="auto"/>
        <w:ind w:left="720" w:right="830"/>
        <w:jc w:val="both"/>
        <w:rPr>
          <w:rFonts w:ascii="Century Gothic" w:hAnsi="Century Gothic"/>
          <w:sz w:val="24"/>
          <w:szCs w:val="24"/>
        </w:rPr>
      </w:pPr>
      <w:r w:rsidRPr="005D52E2">
        <w:rPr>
          <w:rFonts w:ascii="Century Gothic" w:hAnsi="Century Gothic"/>
          <w:sz w:val="24"/>
          <w:szCs w:val="24"/>
        </w:rPr>
        <w:t>NOTE</w:t>
      </w:r>
      <w:r w:rsidRPr="005D52E2">
        <w:rPr>
          <w:rFonts w:ascii="Century Gothic" w:hAnsi="Century Gothic"/>
          <w:bCs/>
          <w:sz w:val="24"/>
          <w:szCs w:val="24"/>
        </w:rPr>
        <w:t>:</w:t>
      </w:r>
      <w:r w:rsidRPr="005D52E2">
        <w:rPr>
          <w:rFonts w:ascii="Century Gothic" w:hAnsi="Century Gothic"/>
          <w:sz w:val="24"/>
          <w:szCs w:val="24"/>
        </w:rPr>
        <w:t xml:space="preserve"> In these </w:t>
      </w:r>
      <w:proofErr w:type="gramStart"/>
      <w:r w:rsidRPr="005D52E2">
        <w:rPr>
          <w:rFonts w:ascii="Century Gothic" w:hAnsi="Century Gothic"/>
          <w:sz w:val="24"/>
          <w:szCs w:val="24"/>
        </w:rPr>
        <w:t>cases</w:t>
      </w:r>
      <w:proofErr w:type="gramEnd"/>
      <w:r w:rsidRPr="005D52E2">
        <w:rPr>
          <w:rFonts w:ascii="Century Gothic" w:hAnsi="Century Gothic"/>
          <w:sz w:val="24"/>
          <w:szCs w:val="24"/>
        </w:rPr>
        <w:t xml:space="preserve"> a risk assessment is </w:t>
      </w:r>
      <w:r w:rsidRPr="005D52E2">
        <w:rPr>
          <w:rFonts w:ascii="Century Gothic" w:hAnsi="Century Gothic"/>
          <w:sz w:val="24"/>
          <w:szCs w:val="24"/>
          <w:u w:val="single"/>
        </w:rPr>
        <w:t>still</w:t>
      </w:r>
      <w:r w:rsidRPr="005D52E2">
        <w:rPr>
          <w:rFonts w:ascii="Century Gothic" w:hAnsi="Century Gothic"/>
          <w:sz w:val="24"/>
          <w:szCs w:val="24"/>
        </w:rPr>
        <w:t xml:space="preserve"> required to record the fact that the hazard has been recognised.</w:t>
      </w:r>
    </w:p>
    <w:p w:rsidR="004A3E1A" w:rsidRPr="005D52E2" w:rsidRDefault="004A3E1A" w:rsidP="00B03940">
      <w:pPr>
        <w:pStyle w:val="Footer"/>
        <w:jc w:val="center"/>
        <w:rPr>
          <w:rFonts w:ascii="Century Gothic" w:hAnsi="Century Gothic"/>
          <w:sz w:val="24"/>
          <w:szCs w:val="24"/>
        </w:rPr>
      </w:pPr>
      <w:r w:rsidRPr="005D52E2">
        <w:rPr>
          <w:rFonts w:ascii="Century Gothic" w:hAnsi="Century Gothic"/>
          <w:sz w:val="24"/>
          <w:szCs w:val="24"/>
        </w:rPr>
        <w:t xml:space="preserve"> </w:t>
      </w:r>
    </w:p>
    <w:p w:rsidR="004A3E1A" w:rsidRPr="005D52E2" w:rsidRDefault="004A3E1A" w:rsidP="00B03940">
      <w:pPr>
        <w:pStyle w:val="Footer"/>
        <w:rPr>
          <w:rFonts w:ascii="Century Gothic" w:hAnsi="Century Gothic"/>
          <w:sz w:val="24"/>
          <w:szCs w:val="24"/>
        </w:rPr>
      </w:pPr>
    </w:p>
    <w:p w:rsidR="004A3E1A" w:rsidRPr="005D52E2" w:rsidRDefault="004A3E1A" w:rsidP="00B03940">
      <w:pPr>
        <w:pStyle w:val="Footer"/>
        <w:rPr>
          <w:rFonts w:ascii="Century Gothic" w:hAnsi="Century Gothic"/>
          <w:sz w:val="24"/>
          <w:szCs w:val="24"/>
        </w:rPr>
        <w:sectPr w:rsidR="004A3E1A" w:rsidRPr="005D52E2" w:rsidSect="0044426D">
          <w:pgSz w:w="11909" w:h="16834" w:code="9"/>
          <w:pgMar w:top="1440" w:right="1440" w:bottom="1440" w:left="1440" w:header="720" w:footer="720" w:gutter="0"/>
          <w:cols w:space="720"/>
          <w:docGrid w:linePitch="360"/>
        </w:sectPr>
      </w:pPr>
    </w:p>
    <w:p w:rsidR="00C7142A" w:rsidRPr="005D52E2" w:rsidRDefault="00C7142A" w:rsidP="00B03940">
      <w:pPr>
        <w:pStyle w:val="Title"/>
        <w:jc w:val="both"/>
        <w:rPr>
          <w:rFonts w:ascii="Century Gothic" w:hAnsi="Century Gothic"/>
          <w:b w:val="0"/>
          <w:i w:val="0"/>
          <w:u w:val="none"/>
        </w:rPr>
      </w:pPr>
      <w:r w:rsidRPr="005D52E2">
        <w:rPr>
          <w:rFonts w:ascii="Century Gothic" w:hAnsi="Century Gothic"/>
          <w:b w:val="0"/>
          <w:noProof/>
          <w:u w:val="none"/>
          <w:lang w:eastAsia="en-GB"/>
        </w:rPr>
        <w:lastRenderedPageBreak/>
        <w:drawing>
          <wp:inline distT="0" distB="0" distL="0" distR="0" wp14:anchorId="42BD4848" wp14:editId="728AD142">
            <wp:extent cx="3250469" cy="1130165"/>
            <wp:effectExtent l="0" t="0" r="7620" b="0"/>
            <wp:docPr id="29" name="Picture 29" descr="G:\LOGO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5823" cy="1132026"/>
                    </a:xfrm>
                    <a:prstGeom prst="rect">
                      <a:avLst/>
                    </a:prstGeom>
                    <a:noFill/>
                    <a:ln>
                      <a:noFill/>
                    </a:ln>
                  </pic:spPr>
                </pic:pic>
              </a:graphicData>
            </a:graphic>
          </wp:inline>
        </w:drawing>
      </w:r>
    </w:p>
    <w:p w:rsidR="00C7142A" w:rsidRPr="005D52E2" w:rsidRDefault="00C7142A" w:rsidP="00B03940">
      <w:pPr>
        <w:pStyle w:val="Title"/>
        <w:jc w:val="both"/>
        <w:rPr>
          <w:rFonts w:ascii="Century Gothic" w:hAnsi="Century Gothic"/>
          <w:b w:val="0"/>
          <w:i w:val="0"/>
          <w:u w:val="none"/>
        </w:rPr>
      </w:pPr>
    </w:p>
    <w:p w:rsidR="004A3E1A" w:rsidRPr="005D52E2" w:rsidRDefault="004A3E1A" w:rsidP="00B03940">
      <w:pPr>
        <w:pStyle w:val="Appendix"/>
        <w:spacing w:after="0" w:line="240" w:lineRule="auto"/>
        <w:rPr>
          <w:b w:val="0"/>
          <w:szCs w:val="24"/>
        </w:rPr>
      </w:pPr>
      <w:bookmarkStart w:id="40" w:name="_Toc464133813"/>
      <w:r w:rsidRPr="005D52E2">
        <w:rPr>
          <w:b w:val="0"/>
          <w:szCs w:val="24"/>
        </w:rPr>
        <w:t>USEFUL CONTACTS</w:t>
      </w:r>
      <w:bookmarkEnd w:id="40"/>
    </w:p>
    <w:p w:rsidR="004A3E1A" w:rsidRPr="005D52E2" w:rsidRDefault="004A3E1A" w:rsidP="00B03940">
      <w:pPr>
        <w:spacing w:after="0" w:line="240" w:lineRule="auto"/>
        <w:jc w:val="both"/>
        <w:rPr>
          <w:rFonts w:ascii="Century Gothic" w:hAnsi="Century Gothic"/>
          <w:bCs/>
          <w:sz w:val="24"/>
          <w:szCs w:val="24"/>
          <w:u w:val="single"/>
        </w:rPr>
      </w:pPr>
    </w:p>
    <w:p w:rsidR="004A3E1A" w:rsidRPr="005D52E2" w:rsidRDefault="004A3E1A" w:rsidP="00B03940">
      <w:pPr>
        <w:pStyle w:val="Subtitle"/>
        <w:jc w:val="both"/>
        <w:rPr>
          <w:rFonts w:ascii="Century Gothic" w:hAnsi="Century Gothic"/>
          <w:b w:val="0"/>
          <w:bCs w:val="0"/>
          <w:u w:val="none"/>
        </w:rPr>
      </w:pPr>
      <w:r w:rsidRPr="005D52E2">
        <w:rPr>
          <w:rFonts w:ascii="Century Gothic" w:hAnsi="Century Gothic"/>
          <w:b w:val="0"/>
          <w:bCs w:val="0"/>
          <w:u w:val="none"/>
        </w:rPr>
        <w:t>Allergy U.K.</w:t>
      </w:r>
      <w:r w:rsidRPr="005D52E2">
        <w:rPr>
          <w:rFonts w:ascii="Century Gothic" w:hAnsi="Century Gothic"/>
          <w:b w:val="0"/>
          <w:bCs w:val="0"/>
          <w:u w:val="none"/>
        </w:rPr>
        <w:tab/>
      </w:r>
      <w:r w:rsidRPr="005D52E2">
        <w:rPr>
          <w:rFonts w:ascii="Century Gothic" w:hAnsi="Century Gothic"/>
          <w:b w:val="0"/>
          <w:bCs w:val="0"/>
          <w:u w:val="none"/>
        </w:rPr>
        <w:tab/>
      </w:r>
      <w:r w:rsidRPr="005D52E2">
        <w:rPr>
          <w:rFonts w:ascii="Century Gothic" w:hAnsi="Century Gothic"/>
          <w:b w:val="0"/>
          <w:bCs w:val="0"/>
          <w:u w:val="none"/>
        </w:rPr>
        <w:tab/>
      </w:r>
      <w:r w:rsidRPr="005D52E2">
        <w:rPr>
          <w:rFonts w:ascii="Century Gothic" w:hAnsi="Century Gothic"/>
          <w:b w:val="0"/>
          <w:bCs w:val="0"/>
          <w:u w:val="none"/>
        </w:rPr>
        <w:tab/>
        <w:t>Helpline 01322 619898</w:t>
      </w: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hyperlink r:id="rId19" w:history="1">
        <w:r w:rsidRPr="005D52E2">
          <w:rPr>
            <w:rStyle w:val="Hyperlink"/>
            <w:rFonts w:ascii="Century Gothic" w:hAnsi="Century Gothic"/>
            <w:color w:val="auto"/>
            <w:sz w:val="24"/>
            <w:szCs w:val="24"/>
          </w:rPr>
          <w:t>www.allergyuk.org</w:t>
        </w:r>
      </w:hyperlink>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The Anaphylaxis Campaign</w:t>
      </w:r>
      <w:r w:rsidRPr="005D52E2">
        <w:rPr>
          <w:rFonts w:ascii="Century Gothic" w:hAnsi="Century Gothic"/>
          <w:sz w:val="24"/>
          <w:szCs w:val="24"/>
        </w:rPr>
        <w:tab/>
      </w:r>
      <w:r w:rsidRPr="005D52E2">
        <w:rPr>
          <w:rFonts w:ascii="Century Gothic" w:hAnsi="Century Gothic"/>
          <w:sz w:val="24"/>
          <w:szCs w:val="24"/>
        </w:rPr>
        <w:tab/>
        <w:t>Helpline 01252 542029</w:t>
      </w: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hyperlink r:id="rId20" w:history="1">
        <w:r w:rsidRPr="005D52E2">
          <w:rPr>
            <w:rStyle w:val="Hyperlink"/>
            <w:rFonts w:ascii="Century Gothic" w:hAnsi="Century Gothic"/>
            <w:color w:val="auto"/>
            <w:sz w:val="24"/>
            <w:szCs w:val="24"/>
          </w:rPr>
          <w:t>www.anaphylaxis.org.uk</w:t>
        </w:r>
      </w:hyperlink>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hyperlink r:id="rId21" w:history="1">
        <w:r w:rsidRPr="005D52E2">
          <w:rPr>
            <w:rStyle w:val="Hyperlink"/>
            <w:rFonts w:ascii="Century Gothic" w:hAnsi="Century Gothic"/>
            <w:color w:val="auto"/>
            <w:sz w:val="24"/>
            <w:szCs w:val="24"/>
          </w:rPr>
          <w:t>www.allergyinAcademy’s.co.uk</w:t>
        </w:r>
      </w:hyperlink>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 xml:space="preserve">Association for </w:t>
      </w:r>
      <w:proofErr w:type="spellStart"/>
      <w:r w:rsidRPr="005D52E2">
        <w:rPr>
          <w:rFonts w:ascii="Century Gothic" w:hAnsi="Century Gothic"/>
          <w:sz w:val="24"/>
          <w:szCs w:val="24"/>
        </w:rPr>
        <w:t>Spina</w:t>
      </w:r>
      <w:proofErr w:type="spellEnd"/>
      <w:r w:rsidRPr="005D52E2">
        <w:rPr>
          <w:rFonts w:ascii="Century Gothic" w:hAnsi="Century Gothic"/>
          <w:sz w:val="24"/>
          <w:szCs w:val="24"/>
        </w:rPr>
        <w:t xml:space="preserve"> Bifida</w:t>
      </w:r>
      <w:r w:rsidRPr="005D52E2">
        <w:rPr>
          <w:rFonts w:ascii="Century Gothic" w:hAnsi="Century Gothic"/>
          <w:sz w:val="24"/>
          <w:szCs w:val="24"/>
        </w:rPr>
        <w:tab/>
      </w:r>
      <w:r w:rsidRPr="005D52E2">
        <w:rPr>
          <w:rFonts w:ascii="Century Gothic" w:hAnsi="Century Gothic"/>
          <w:sz w:val="24"/>
          <w:szCs w:val="24"/>
        </w:rPr>
        <w:tab/>
        <w:t>Helpline 0845 450 7755</w:t>
      </w: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and Hydrocephalus</w:t>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hyperlink r:id="rId22" w:history="1">
        <w:r w:rsidRPr="005D52E2">
          <w:rPr>
            <w:rStyle w:val="Hyperlink"/>
            <w:rFonts w:ascii="Century Gothic" w:hAnsi="Century Gothic"/>
            <w:color w:val="auto"/>
            <w:sz w:val="24"/>
            <w:szCs w:val="24"/>
          </w:rPr>
          <w:t>www.asbah.org</w:t>
        </w:r>
      </w:hyperlink>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Asthma U.K.</w:t>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t>Advice line 08457 010203</w:t>
      </w: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hyperlink r:id="rId23" w:history="1">
        <w:r w:rsidRPr="005D52E2">
          <w:rPr>
            <w:rStyle w:val="Hyperlink"/>
            <w:rFonts w:ascii="Century Gothic" w:hAnsi="Century Gothic"/>
            <w:color w:val="auto"/>
            <w:sz w:val="24"/>
            <w:szCs w:val="24"/>
          </w:rPr>
          <w:t>www.asthma.org.uk</w:t>
        </w:r>
      </w:hyperlink>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Council for Disabled Children</w:t>
      </w:r>
      <w:r w:rsidRPr="005D52E2">
        <w:rPr>
          <w:rFonts w:ascii="Century Gothic" w:hAnsi="Century Gothic"/>
          <w:sz w:val="24"/>
          <w:szCs w:val="24"/>
        </w:rPr>
        <w:tab/>
      </w:r>
      <w:r w:rsidRPr="005D52E2">
        <w:rPr>
          <w:rFonts w:ascii="Century Gothic" w:hAnsi="Century Gothic"/>
          <w:sz w:val="24"/>
          <w:szCs w:val="24"/>
        </w:rPr>
        <w:tab/>
        <w:t>Helpline 020 7843 1900</w:t>
      </w:r>
      <w:r w:rsidRPr="005D52E2">
        <w:rPr>
          <w:rFonts w:ascii="Century Gothic" w:hAnsi="Century Gothic"/>
          <w:sz w:val="24"/>
          <w:szCs w:val="24"/>
        </w:rPr>
        <w:tab/>
      </w: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hyperlink r:id="rId24" w:history="1">
        <w:r w:rsidRPr="005D52E2">
          <w:rPr>
            <w:rStyle w:val="Hyperlink"/>
            <w:rFonts w:ascii="Century Gothic" w:hAnsi="Century Gothic"/>
            <w:color w:val="auto"/>
            <w:sz w:val="24"/>
            <w:szCs w:val="24"/>
          </w:rPr>
          <w:t>www.ncb.org.uk/cdc</w:t>
        </w:r>
      </w:hyperlink>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Contact a Family</w:t>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t>Helpline 0808 808 3555</w:t>
      </w: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hyperlink r:id="rId25" w:history="1">
        <w:r w:rsidRPr="005D52E2">
          <w:rPr>
            <w:rStyle w:val="Hyperlink"/>
            <w:rFonts w:ascii="Century Gothic" w:hAnsi="Century Gothic"/>
            <w:color w:val="auto"/>
            <w:sz w:val="24"/>
            <w:szCs w:val="24"/>
          </w:rPr>
          <w:t>www.cafamily.org.uk</w:t>
        </w:r>
      </w:hyperlink>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Cystic Fibrosis Trust</w:t>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t>020 8464 7211</w:t>
      </w: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hyperlink r:id="rId26" w:history="1">
        <w:r w:rsidRPr="005D52E2">
          <w:rPr>
            <w:rStyle w:val="Hyperlink"/>
            <w:rFonts w:ascii="Century Gothic" w:hAnsi="Century Gothic"/>
            <w:color w:val="auto"/>
            <w:sz w:val="24"/>
            <w:szCs w:val="24"/>
          </w:rPr>
          <w:t>www.cftrust.org.uk</w:t>
        </w:r>
      </w:hyperlink>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Diabetes U.K.</w:t>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t>0845 1202960</w:t>
      </w: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hyperlink r:id="rId27" w:history="1">
        <w:r w:rsidRPr="005D52E2">
          <w:rPr>
            <w:rStyle w:val="Hyperlink"/>
            <w:rFonts w:ascii="Century Gothic" w:hAnsi="Century Gothic"/>
            <w:color w:val="auto"/>
            <w:sz w:val="24"/>
            <w:szCs w:val="24"/>
          </w:rPr>
          <w:t>www.diabetes.org.uk</w:t>
        </w:r>
      </w:hyperlink>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Epilepsy Action</w:t>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t>0808 800 5050</w:t>
      </w: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hyperlink r:id="rId28" w:history="1">
        <w:r w:rsidRPr="005D52E2">
          <w:rPr>
            <w:rStyle w:val="Hyperlink"/>
            <w:rFonts w:ascii="Century Gothic" w:hAnsi="Century Gothic"/>
            <w:color w:val="auto"/>
            <w:sz w:val="24"/>
            <w:szCs w:val="24"/>
          </w:rPr>
          <w:t>www.epilepsy.org.uk</w:t>
        </w:r>
      </w:hyperlink>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National Association for Epilepsy</w:t>
      </w:r>
      <w:r w:rsidRPr="005D52E2">
        <w:rPr>
          <w:rFonts w:ascii="Century Gothic" w:hAnsi="Century Gothic"/>
          <w:sz w:val="24"/>
          <w:szCs w:val="24"/>
        </w:rPr>
        <w:tab/>
        <w:t>01494 601300</w:t>
      </w: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r>
      <w:hyperlink r:id="rId29" w:history="1">
        <w:r w:rsidRPr="005D52E2">
          <w:rPr>
            <w:rStyle w:val="Hyperlink"/>
            <w:rFonts w:ascii="Century Gothic" w:hAnsi="Century Gothic"/>
            <w:color w:val="auto"/>
            <w:sz w:val="24"/>
            <w:szCs w:val="24"/>
          </w:rPr>
          <w:t>www.epilepsynse.org.uk</w:t>
        </w:r>
      </w:hyperlink>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pStyle w:val="Heading1"/>
        <w:spacing w:after="0" w:line="240" w:lineRule="auto"/>
        <w:jc w:val="both"/>
        <w:rPr>
          <w:rFonts w:ascii="Century Gothic" w:hAnsi="Century Gothic"/>
          <w:sz w:val="24"/>
          <w:szCs w:val="24"/>
        </w:rPr>
      </w:pPr>
      <w:bookmarkStart w:id="41" w:name="_Toc463879847"/>
      <w:r w:rsidRPr="005D52E2">
        <w:rPr>
          <w:rFonts w:ascii="Century Gothic" w:hAnsi="Century Gothic"/>
          <w:sz w:val="24"/>
          <w:szCs w:val="24"/>
        </w:rPr>
        <w:t>Local Organisations</w:t>
      </w:r>
      <w:bookmarkEnd w:id="41"/>
    </w:p>
    <w:p w:rsidR="004A3E1A" w:rsidRPr="005D52E2" w:rsidRDefault="004A3E1A" w:rsidP="00B03940">
      <w:pPr>
        <w:spacing w:after="0" w:line="240" w:lineRule="auto"/>
        <w:jc w:val="both"/>
        <w:rPr>
          <w:rFonts w:ascii="Century Gothic" w:hAnsi="Century Gothic"/>
          <w:sz w:val="24"/>
          <w:szCs w:val="24"/>
        </w:rPr>
      </w:pPr>
    </w:p>
    <w:p w:rsidR="004A3E1A" w:rsidRPr="005D52E2" w:rsidRDefault="004A3E1A" w:rsidP="00B03940">
      <w:pPr>
        <w:spacing w:after="0" w:line="240" w:lineRule="auto"/>
        <w:jc w:val="both"/>
        <w:rPr>
          <w:rFonts w:ascii="Century Gothic" w:hAnsi="Century Gothic"/>
          <w:sz w:val="24"/>
          <w:szCs w:val="24"/>
        </w:rPr>
      </w:pPr>
      <w:r w:rsidRPr="005D52E2">
        <w:rPr>
          <w:rFonts w:ascii="Century Gothic" w:hAnsi="Century Gothic"/>
          <w:sz w:val="24"/>
          <w:szCs w:val="24"/>
        </w:rPr>
        <w:t>Contact a family</w:t>
      </w:r>
      <w:r w:rsidRPr="005D52E2">
        <w:rPr>
          <w:rFonts w:ascii="Century Gothic" w:hAnsi="Century Gothic"/>
          <w:sz w:val="24"/>
          <w:szCs w:val="24"/>
        </w:rPr>
        <w:tab/>
      </w:r>
      <w:r w:rsidRPr="005D52E2">
        <w:rPr>
          <w:rFonts w:ascii="Century Gothic" w:hAnsi="Century Gothic"/>
          <w:sz w:val="24"/>
          <w:szCs w:val="24"/>
        </w:rPr>
        <w:tab/>
      </w:r>
      <w:r w:rsidRPr="005D52E2">
        <w:rPr>
          <w:rFonts w:ascii="Century Gothic" w:hAnsi="Century Gothic"/>
          <w:sz w:val="24"/>
          <w:szCs w:val="24"/>
        </w:rPr>
        <w:tab/>
        <w:t xml:space="preserve">Email: </w:t>
      </w:r>
      <w:hyperlink r:id="rId30" w:history="1">
        <w:r w:rsidRPr="005D52E2">
          <w:rPr>
            <w:rStyle w:val="Hyperlink"/>
            <w:rFonts w:ascii="Century Gothic" w:hAnsi="Century Gothic"/>
            <w:color w:val="auto"/>
            <w:sz w:val="24"/>
            <w:szCs w:val="24"/>
          </w:rPr>
          <w:t>northeast.office@cafamily.org.uk</w:t>
        </w:r>
      </w:hyperlink>
    </w:p>
    <w:p w:rsidR="004740C7" w:rsidRPr="005D52E2" w:rsidRDefault="004740C7" w:rsidP="00B03940">
      <w:pPr>
        <w:pStyle w:val="Style2"/>
        <w:numPr>
          <w:ilvl w:val="0"/>
          <w:numId w:val="0"/>
        </w:numPr>
        <w:spacing w:after="0" w:line="240" w:lineRule="auto"/>
        <w:rPr>
          <w:rFonts w:ascii="Century Gothic" w:hAnsi="Century Gothic" w:cs="Arial"/>
          <w:sz w:val="24"/>
          <w:szCs w:val="24"/>
        </w:rPr>
      </w:pPr>
    </w:p>
    <w:p w:rsidR="00E12E36" w:rsidRPr="005D52E2" w:rsidRDefault="004740C7" w:rsidP="00B03940">
      <w:pPr>
        <w:spacing w:after="0" w:line="240" w:lineRule="auto"/>
        <w:rPr>
          <w:rFonts w:ascii="Century Gothic" w:hAnsi="Century Gothic"/>
          <w:sz w:val="24"/>
          <w:szCs w:val="24"/>
        </w:rPr>
      </w:pPr>
      <w:r w:rsidRPr="005D52E2">
        <w:rPr>
          <w:rFonts w:ascii="Century Gothic" w:hAnsi="Century Gothic"/>
          <w:noProof/>
          <w:sz w:val="24"/>
          <w:szCs w:val="24"/>
          <w:lang w:eastAsia="en-GB"/>
        </w:rPr>
        <w:lastRenderedPageBreak/>
        <mc:AlternateContent>
          <mc:Choice Requires="wps">
            <w:drawing>
              <wp:anchor distT="0" distB="0" distL="114300" distR="114300" simplePos="0" relativeHeight="251613696" behindDoc="0" locked="0" layoutInCell="1" allowOverlap="1" wp14:anchorId="528AB634" wp14:editId="2E7CD204">
                <wp:simplePos x="0" y="0"/>
                <wp:positionH relativeFrom="column">
                  <wp:posOffset>0</wp:posOffset>
                </wp:positionH>
                <wp:positionV relativeFrom="paragraph">
                  <wp:posOffset>-533400</wp:posOffset>
                </wp:positionV>
                <wp:extent cx="54864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486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A7E" w:rsidRPr="00632E19" w:rsidRDefault="00223A7E" w:rsidP="00086CDF">
                            <w:pPr>
                              <w:pStyle w:val="Appendix"/>
                            </w:pPr>
                            <w:bookmarkStart w:id="42" w:name="_Toc464133814"/>
                            <w:r>
                              <w:t>Annex A: Supporting Pupils with Medical Conditions flowchart</w:t>
                            </w:r>
                            <w:bookmarkEnd w:id="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AB634" id="_x0000_t202" coordsize="21600,21600" o:spt="202" path="m,l,21600r21600,l21600,xe">
                <v:stroke joinstyle="miter"/>
                <v:path gradientshapeok="t" o:connecttype="rect"/>
              </v:shapetype>
              <v:shape id="Text Box 1" o:spid="_x0000_s1026" type="#_x0000_t202" style="position:absolute;margin-left:0;margin-top:-42pt;width:6in;height:2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" fillcolor="white [3201]" strokeweight=".5pt">
                <v:textbox>
                  <w:txbxContent>
                    <w:p w:rsidR="00223A7E" w:rsidRPr="00632E19" w:rsidRDefault="00223A7E" w:rsidP="00086CDF">
                      <w:pPr>
                        <w:pStyle w:val="Appendix"/>
                      </w:pPr>
                      <w:bookmarkStart w:id="43" w:name="_Toc464133814"/>
                      <w:r>
                        <w:t>Annex A: Supporting Pupils with Medical Conditions flowchart</w:t>
                      </w:r>
                      <w:bookmarkEnd w:id="43"/>
                    </w:p>
                  </w:txbxContent>
                </v:textbox>
              </v:shape>
            </w:pict>
          </mc:Fallback>
        </mc:AlternateContent>
      </w:r>
      <w:r w:rsidRPr="005D52E2">
        <w:rPr>
          <w:rFonts w:ascii="Century Gothic" w:hAnsi="Century Gothic"/>
          <w:noProof/>
          <w:sz w:val="24"/>
          <w:szCs w:val="24"/>
          <w:lang w:eastAsia="en-GB"/>
        </w:rPr>
        <w:drawing>
          <wp:inline distT="0" distB="0" distL="0" distR="0" wp14:anchorId="0591B73A" wp14:editId="422EE265">
            <wp:extent cx="5486400" cy="8961120"/>
            <wp:effectExtent l="0" t="19050" r="76200" b="30480"/>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sectPr w:rsidR="00E12E36" w:rsidRPr="005D52E2">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7E" w:rsidRDefault="00223A7E">
      <w:pPr>
        <w:spacing w:after="0" w:line="240" w:lineRule="auto"/>
      </w:pPr>
      <w:r>
        <w:separator/>
      </w:r>
    </w:p>
  </w:endnote>
  <w:endnote w:type="continuationSeparator" w:id="0">
    <w:p w:rsidR="00223A7E" w:rsidRDefault="0022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7E" w:rsidRDefault="00223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A7E" w:rsidRDefault="00223A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855663"/>
      <w:docPartObj>
        <w:docPartGallery w:val="Page Numbers (Bottom of Page)"/>
        <w:docPartUnique/>
      </w:docPartObj>
    </w:sdtPr>
    <w:sdtEndPr>
      <w:rPr>
        <w:noProof/>
      </w:rPr>
    </w:sdtEndPr>
    <w:sdtContent>
      <w:p w:rsidR="00223A7E" w:rsidRDefault="00223A7E">
        <w:pPr>
          <w:pStyle w:val="Footer"/>
          <w:jc w:val="right"/>
        </w:pPr>
        <w:r>
          <w:fldChar w:fldCharType="begin"/>
        </w:r>
        <w:r>
          <w:instrText xml:space="preserve"> PAGE   \* MERGEFORMAT </w:instrText>
        </w:r>
        <w:r>
          <w:fldChar w:fldCharType="separate"/>
        </w:r>
        <w:r w:rsidR="001E3775">
          <w:rPr>
            <w:noProof/>
          </w:rPr>
          <w:t>23</w:t>
        </w:r>
        <w:r>
          <w:rPr>
            <w:noProof/>
          </w:rPr>
          <w:fldChar w:fldCharType="end"/>
        </w:r>
      </w:p>
    </w:sdtContent>
  </w:sdt>
  <w:p w:rsidR="00223A7E" w:rsidRDefault="00223A7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7E" w:rsidRPr="00343297" w:rsidRDefault="00223A7E" w:rsidP="00122E22">
    <w:pPr>
      <w:pStyle w:val="Footer"/>
      <w:rPr>
        <w:sz w:val="18"/>
        <w:szCs w:val="18"/>
      </w:rPr>
    </w:pPr>
  </w:p>
  <w:p w:rsidR="00223A7E" w:rsidRDefault="00223A7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926665"/>
      <w:docPartObj>
        <w:docPartGallery w:val="Page Numbers (Bottom of Page)"/>
        <w:docPartUnique/>
      </w:docPartObj>
    </w:sdtPr>
    <w:sdtEndPr>
      <w:rPr>
        <w:noProof/>
      </w:rPr>
    </w:sdtEndPr>
    <w:sdtContent>
      <w:p w:rsidR="00223A7E" w:rsidRDefault="00223A7E">
        <w:pPr>
          <w:pStyle w:val="Footer"/>
          <w:jc w:val="center"/>
        </w:pPr>
        <w:r>
          <w:fldChar w:fldCharType="begin"/>
        </w:r>
        <w:r>
          <w:instrText xml:space="preserve"> PAGE   \* MERGEFORMAT </w:instrText>
        </w:r>
        <w:r>
          <w:fldChar w:fldCharType="separate"/>
        </w:r>
        <w:r w:rsidR="001E3775">
          <w:rPr>
            <w:noProof/>
          </w:rPr>
          <w:t>25</w:t>
        </w:r>
        <w:r>
          <w:rPr>
            <w:noProof/>
          </w:rPr>
          <w:fldChar w:fldCharType="end"/>
        </w:r>
      </w:p>
    </w:sdtContent>
  </w:sdt>
  <w:p w:rsidR="00223A7E" w:rsidRDefault="00223A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7E" w:rsidRDefault="00223A7E">
      <w:pPr>
        <w:spacing w:after="0" w:line="240" w:lineRule="auto"/>
      </w:pPr>
      <w:r>
        <w:separator/>
      </w:r>
    </w:p>
  </w:footnote>
  <w:footnote w:type="continuationSeparator" w:id="0">
    <w:p w:rsidR="00223A7E" w:rsidRDefault="00223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DE1"/>
    <w:multiLevelType w:val="multilevel"/>
    <w:tmpl w:val="B3FC79EE"/>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decimal"/>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AD78C1"/>
    <w:multiLevelType w:val="multilevel"/>
    <w:tmpl w:val="C3B6BB4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38C22A1"/>
    <w:multiLevelType w:val="multilevel"/>
    <w:tmpl w:val="61FA2E4A"/>
    <w:numStyleLink w:val="Style1"/>
  </w:abstractNum>
  <w:abstractNum w:abstractNumId="3" w15:restartNumberingAfterBreak="0">
    <w:nsid w:val="4A2E06A2"/>
    <w:multiLevelType w:val="hybridMultilevel"/>
    <w:tmpl w:val="8B8E5BC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406913"/>
    <w:multiLevelType w:val="hybridMultilevel"/>
    <w:tmpl w:val="B65C58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57A63EB"/>
    <w:multiLevelType w:val="hybridMultilevel"/>
    <w:tmpl w:val="78E463AA"/>
    <w:lvl w:ilvl="0" w:tplc="8A86D79C">
      <w:start w:val="1"/>
      <w:numFmt w:val="bullet"/>
      <w:pStyle w:val="PolicyBullets"/>
      <w:lvlText w:val=""/>
      <w:lvlJc w:val="left"/>
      <w:pPr>
        <w:ind w:left="2285" w:hanging="360"/>
      </w:pPr>
      <w:rPr>
        <w:rFonts w:ascii="Symbol" w:hAnsi="Symbol"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num w:numId="1">
    <w:abstractNumId w:val="4"/>
  </w:num>
  <w:num w:numId="2">
    <w:abstractNumId w:val="2"/>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C7"/>
    <w:rsid w:val="0003600B"/>
    <w:rsid w:val="0008192F"/>
    <w:rsid w:val="00086CDF"/>
    <w:rsid w:val="00103786"/>
    <w:rsid w:val="00110D40"/>
    <w:rsid w:val="00122E22"/>
    <w:rsid w:val="00134C20"/>
    <w:rsid w:val="00151B7F"/>
    <w:rsid w:val="00172A95"/>
    <w:rsid w:val="001764FC"/>
    <w:rsid w:val="001B19BD"/>
    <w:rsid w:val="001C0CC0"/>
    <w:rsid w:val="001E07C9"/>
    <w:rsid w:val="001E3775"/>
    <w:rsid w:val="002115C1"/>
    <w:rsid w:val="0021752B"/>
    <w:rsid w:val="00223A7E"/>
    <w:rsid w:val="002414A1"/>
    <w:rsid w:val="00276011"/>
    <w:rsid w:val="00284373"/>
    <w:rsid w:val="00294CC2"/>
    <w:rsid w:val="00296AA1"/>
    <w:rsid w:val="002C48C4"/>
    <w:rsid w:val="002D5D7E"/>
    <w:rsid w:val="002E3E82"/>
    <w:rsid w:val="002F345C"/>
    <w:rsid w:val="00316FFB"/>
    <w:rsid w:val="00334697"/>
    <w:rsid w:val="003B3118"/>
    <w:rsid w:val="003E4DBD"/>
    <w:rsid w:val="00426F8C"/>
    <w:rsid w:val="0044426D"/>
    <w:rsid w:val="00450065"/>
    <w:rsid w:val="004740C7"/>
    <w:rsid w:val="00486730"/>
    <w:rsid w:val="00490A5A"/>
    <w:rsid w:val="004A02B3"/>
    <w:rsid w:val="004A3E1A"/>
    <w:rsid w:val="004E6471"/>
    <w:rsid w:val="00511F47"/>
    <w:rsid w:val="0052732F"/>
    <w:rsid w:val="00567CCF"/>
    <w:rsid w:val="005A6BC7"/>
    <w:rsid w:val="005A7319"/>
    <w:rsid w:val="005C7A05"/>
    <w:rsid w:val="005D22EB"/>
    <w:rsid w:val="005D31A6"/>
    <w:rsid w:val="005D52E2"/>
    <w:rsid w:val="00603939"/>
    <w:rsid w:val="00614A66"/>
    <w:rsid w:val="00637891"/>
    <w:rsid w:val="006460CD"/>
    <w:rsid w:val="00650A2D"/>
    <w:rsid w:val="00665C1F"/>
    <w:rsid w:val="006867F7"/>
    <w:rsid w:val="006969D6"/>
    <w:rsid w:val="006B6CF0"/>
    <w:rsid w:val="006C2524"/>
    <w:rsid w:val="00701D50"/>
    <w:rsid w:val="00735AE9"/>
    <w:rsid w:val="00747F6C"/>
    <w:rsid w:val="00773326"/>
    <w:rsid w:val="00776A26"/>
    <w:rsid w:val="0078099C"/>
    <w:rsid w:val="007B5DBA"/>
    <w:rsid w:val="00802D01"/>
    <w:rsid w:val="00880F98"/>
    <w:rsid w:val="008841DF"/>
    <w:rsid w:val="00887838"/>
    <w:rsid w:val="008B6207"/>
    <w:rsid w:val="008C5769"/>
    <w:rsid w:val="008C6671"/>
    <w:rsid w:val="008D0CF6"/>
    <w:rsid w:val="008F40BE"/>
    <w:rsid w:val="00907D96"/>
    <w:rsid w:val="00921208"/>
    <w:rsid w:val="0095152B"/>
    <w:rsid w:val="009A2F78"/>
    <w:rsid w:val="009B44D3"/>
    <w:rsid w:val="009E3748"/>
    <w:rsid w:val="009F37AA"/>
    <w:rsid w:val="00A051C3"/>
    <w:rsid w:val="00A12036"/>
    <w:rsid w:val="00A1671C"/>
    <w:rsid w:val="00A3024C"/>
    <w:rsid w:val="00A4112E"/>
    <w:rsid w:val="00A44619"/>
    <w:rsid w:val="00A53FB4"/>
    <w:rsid w:val="00AD6B44"/>
    <w:rsid w:val="00B03940"/>
    <w:rsid w:val="00B56DC9"/>
    <w:rsid w:val="00B5729D"/>
    <w:rsid w:val="00B949B1"/>
    <w:rsid w:val="00C630F5"/>
    <w:rsid w:val="00C7142A"/>
    <w:rsid w:val="00C81718"/>
    <w:rsid w:val="00C8475D"/>
    <w:rsid w:val="00C87584"/>
    <w:rsid w:val="00CE7EAF"/>
    <w:rsid w:val="00D16396"/>
    <w:rsid w:val="00D652CB"/>
    <w:rsid w:val="00D65C7C"/>
    <w:rsid w:val="00DA408A"/>
    <w:rsid w:val="00DB400E"/>
    <w:rsid w:val="00DC48A6"/>
    <w:rsid w:val="00DD3948"/>
    <w:rsid w:val="00DE5E64"/>
    <w:rsid w:val="00E12E36"/>
    <w:rsid w:val="00E402E6"/>
    <w:rsid w:val="00E50569"/>
    <w:rsid w:val="00E953C0"/>
    <w:rsid w:val="00EA6F4B"/>
    <w:rsid w:val="00EB220B"/>
    <w:rsid w:val="00EC189D"/>
    <w:rsid w:val="00ED4C44"/>
    <w:rsid w:val="00F06893"/>
    <w:rsid w:val="00F457C6"/>
    <w:rsid w:val="00F553B1"/>
    <w:rsid w:val="00F63B94"/>
    <w:rsid w:val="00F94C72"/>
    <w:rsid w:val="00FF41E0"/>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A81672"/>
  <w15:docId w15:val="{DB70B011-8B01-4507-B716-A926CEF4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0C7"/>
  </w:style>
  <w:style w:type="paragraph" w:styleId="Heading1">
    <w:name w:val="heading 1"/>
    <w:basedOn w:val="ListParagraph"/>
    <w:next w:val="Normal"/>
    <w:link w:val="Heading1Char"/>
    <w:uiPriority w:val="9"/>
    <w:qFormat/>
    <w:rsid w:val="004740C7"/>
    <w:pPr>
      <w:numPr>
        <w:numId w:val="2"/>
      </w:numPr>
      <w:ind w:left="720"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4A3E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3E1A"/>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unhideWhenUsed/>
    <w:qFormat/>
    <w:rsid w:val="004A3E1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0C7"/>
    <w:rPr>
      <w:rFonts w:asciiTheme="majorHAnsi" w:hAnsiTheme="majorHAnsi" w:cstheme="majorHAnsi"/>
      <w:sz w:val="28"/>
      <w:szCs w:val="32"/>
    </w:rPr>
  </w:style>
  <w:style w:type="paragraph" w:styleId="ListParagraph">
    <w:name w:val="List Paragraph"/>
    <w:basedOn w:val="Normal"/>
    <w:link w:val="ListParagraphChar"/>
    <w:uiPriority w:val="34"/>
    <w:qFormat/>
    <w:rsid w:val="004740C7"/>
    <w:pPr>
      <w:ind w:left="720"/>
      <w:contextualSpacing/>
    </w:pPr>
  </w:style>
  <w:style w:type="table" w:styleId="TableGrid">
    <w:name w:val="Table Grid"/>
    <w:basedOn w:val="TableNormal"/>
    <w:uiPriority w:val="59"/>
    <w:rsid w:val="00474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0C7"/>
    <w:rPr>
      <w:color w:val="0000FF"/>
      <w:u w:val="single"/>
    </w:rPr>
  </w:style>
  <w:style w:type="numbering" w:customStyle="1" w:styleId="Style1">
    <w:name w:val="Style1"/>
    <w:basedOn w:val="NoList"/>
    <w:uiPriority w:val="99"/>
    <w:rsid w:val="004740C7"/>
    <w:pPr>
      <w:numPr>
        <w:numId w:val="1"/>
      </w:numPr>
    </w:pPr>
  </w:style>
  <w:style w:type="paragraph" w:customStyle="1" w:styleId="Style2">
    <w:name w:val="Style2"/>
    <w:basedOn w:val="Heading1"/>
    <w:link w:val="Style2Char"/>
    <w:qFormat/>
    <w:rsid w:val="004740C7"/>
    <w:pPr>
      <w:numPr>
        <w:ilvl w:val="1"/>
      </w:numPr>
      <w:ind w:left="1565" w:hanging="567"/>
      <w:contextualSpacing w:val="0"/>
    </w:pPr>
    <w:rPr>
      <w:rFonts w:cstheme="minorHAnsi"/>
    </w:rPr>
  </w:style>
  <w:style w:type="paragraph" w:customStyle="1" w:styleId="PolicyBullets">
    <w:name w:val="Policy Bullets"/>
    <w:basedOn w:val="ListParagraph"/>
    <w:link w:val="PolicyBulletsChar"/>
    <w:qFormat/>
    <w:rsid w:val="004740C7"/>
    <w:pPr>
      <w:numPr>
        <w:numId w:val="3"/>
      </w:numPr>
      <w:spacing w:after="0"/>
    </w:pPr>
  </w:style>
  <w:style w:type="paragraph" w:customStyle="1" w:styleId="PolicyLevel3">
    <w:name w:val="Policy Level 3"/>
    <w:basedOn w:val="Style2"/>
    <w:link w:val="PolicyLevel3Char"/>
    <w:qFormat/>
    <w:rsid w:val="004740C7"/>
    <w:pPr>
      <w:numPr>
        <w:ilvl w:val="2"/>
      </w:numPr>
      <w:ind w:left="2450" w:hanging="1225"/>
    </w:pPr>
  </w:style>
  <w:style w:type="character" w:customStyle="1" w:styleId="ListParagraphChar">
    <w:name w:val="List Paragraph Char"/>
    <w:basedOn w:val="DefaultParagraphFont"/>
    <w:link w:val="ListParagraph"/>
    <w:uiPriority w:val="34"/>
    <w:rsid w:val="004740C7"/>
  </w:style>
  <w:style w:type="character" w:customStyle="1" w:styleId="PolicyBulletsChar">
    <w:name w:val="Policy Bullets Char"/>
    <w:basedOn w:val="ListParagraphChar"/>
    <w:link w:val="PolicyBullets"/>
    <w:rsid w:val="004740C7"/>
  </w:style>
  <w:style w:type="character" w:customStyle="1" w:styleId="Style2Char">
    <w:name w:val="Style2 Char"/>
    <w:basedOn w:val="Heading1Char"/>
    <w:link w:val="Style2"/>
    <w:rsid w:val="004740C7"/>
    <w:rPr>
      <w:rFonts w:asciiTheme="majorHAnsi" w:hAnsiTheme="majorHAnsi" w:cstheme="minorHAnsi"/>
      <w:sz w:val="28"/>
      <w:szCs w:val="32"/>
    </w:rPr>
  </w:style>
  <w:style w:type="character" w:customStyle="1" w:styleId="PolicyLevel3Char">
    <w:name w:val="Policy Level 3 Char"/>
    <w:basedOn w:val="Style2Char"/>
    <w:link w:val="PolicyLevel3"/>
    <w:rsid w:val="004740C7"/>
    <w:rPr>
      <w:rFonts w:asciiTheme="majorHAnsi" w:hAnsiTheme="majorHAnsi" w:cstheme="minorHAnsi"/>
      <w:sz w:val="28"/>
      <w:szCs w:val="32"/>
    </w:rPr>
  </w:style>
  <w:style w:type="paragraph" w:styleId="Header">
    <w:name w:val="header"/>
    <w:basedOn w:val="Normal"/>
    <w:link w:val="HeaderChar"/>
    <w:uiPriority w:val="99"/>
    <w:unhideWhenUsed/>
    <w:rsid w:val="0047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0C7"/>
  </w:style>
  <w:style w:type="paragraph" w:styleId="Footer">
    <w:name w:val="footer"/>
    <w:basedOn w:val="Normal"/>
    <w:link w:val="FooterChar"/>
    <w:uiPriority w:val="99"/>
    <w:unhideWhenUsed/>
    <w:rsid w:val="0047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0C7"/>
  </w:style>
  <w:style w:type="paragraph" w:styleId="NormalWeb">
    <w:name w:val="Normal (Web)"/>
    <w:basedOn w:val="Normal"/>
    <w:uiPriority w:val="99"/>
    <w:semiHidden/>
    <w:unhideWhenUsed/>
    <w:rsid w:val="004740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0C7"/>
    <w:rPr>
      <w:rFonts w:ascii="Tahoma" w:hAnsi="Tahoma" w:cs="Tahoma"/>
      <w:sz w:val="16"/>
      <w:szCs w:val="16"/>
    </w:rPr>
  </w:style>
  <w:style w:type="character" w:customStyle="1" w:styleId="Heading2Char">
    <w:name w:val="Heading 2 Char"/>
    <w:basedOn w:val="DefaultParagraphFont"/>
    <w:link w:val="Heading2"/>
    <w:uiPriority w:val="9"/>
    <w:semiHidden/>
    <w:rsid w:val="004A3E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3E1A"/>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rsid w:val="004A3E1A"/>
    <w:rPr>
      <w:rFonts w:asciiTheme="majorHAnsi" w:eastAsiaTheme="majorEastAsia" w:hAnsiTheme="majorHAnsi" w:cstheme="majorBidi"/>
      <w:color w:val="404040" w:themeColor="text1" w:themeTint="BF"/>
      <w:sz w:val="20"/>
      <w:szCs w:val="20"/>
    </w:rPr>
  </w:style>
  <w:style w:type="character" w:styleId="PageNumber">
    <w:name w:val="page number"/>
    <w:basedOn w:val="DefaultParagraphFont"/>
    <w:semiHidden/>
    <w:rsid w:val="004A3E1A"/>
  </w:style>
  <w:style w:type="paragraph" w:styleId="Title">
    <w:name w:val="Title"/>
    <w:basedOn w:val="Normal"/>
    <w:link w:val="TitleChar"/>
    <w:qFormat/>
    <w:rsid w:val="004A3E1A"/>
    <w:pPr>
      <w:spacing w:after="0" w:line="240" w:lineRule="auto"/>
      <w:jc w:val="center"/>
    </w:pPr>
    <w:rPr>
      <w:rFonts w:ascii="Arial" w:eastAsia="Times New Roman" w:hAnsi="Arial" w:cs="Times New Roman"/>
      <w:b/>
      <w:bCs/>
      <w:i/>
      <w:iCs/>
      <w:sz w:val="24"/>
      <w:szCs w:val="24"/>
      <w:u w:val="single"/>
    </w:rPr>
  </w:style>
  <w:style w:type="character" w:customStyle="1" w:styleId="TitleChar">
    <w:name w:val="Title Char"/>
    <w:basedOn w:val="DefaultParagraphFont"/>
    <w:link w:val="Title"/>
    <w:rsid w:val="004A3E1A"/>
    <w:rPr>
      <w:rFonts w:ascii="Arial" w:eastAsia="Times New Roman" w:hAnsi="Arial" w:cs="Times New Roman"/>
      <w:b/>
      <w:bCs/>
      <w:i/>
      <w:iCs/>
      <w:sz w:val="24"/>
      <w:szCs w:val="24"/>
      <w:u w:val="single"/>
    </w:rPr>
  </w:style>
  <w:style w:type="paragraph" w:styleId="Subtitle">
    <w:name w:val="Subtitle"/>
    <w:basedOn w:val="Normal"/>
    <w:link w:val="SubtitleChar"/>
    <w:qFormat/>
    <w:rsid w:val="004A3E1A"/>
    <w:pPr>
      <w:spacing w:after="0" w:line="240" w:lineRule="auto"/>
      <w:jc w:val="center"/>
    </w:pPr>
    <w:rPr>
      <w:rFonts w:ascii="Arial" w:eastAsia="Times New Roman" w:hAnsi="Arial" w:cs="Times New Roman"/>
      <w:b/>
      <w:bCs/>
      <w:sz w:val="24"/>
      <w:szCs w:val="24"/>
      <w:u w:val="single"/>
    </w:rPr>
  </w:style>
  <w:style w:type="character" w:customStyle="1" w:styleId="SubtitleChar">
    <w:name w:val="Subtitle Char"/>
    <w:basedOn w:val="DefaultParagraphFont"/>
    <w:link w:val="Subtitle"/>
    <w:rsid w:val="004A3E1A"/>
    <w:rPr>
      <w:rFonts w:ascii="Arial" w:eastAsia="Times New Roman" w:hAnsi="Arial" w:cs="Times New Roman"/>
      <w:b/>
      <w:bCs/>
      <w:sz w:val="24"/>
      <w:szCs w:val="24"/>
      <w:u w:val="single"/>
    </w:rPr>
  </w:style>
  <w:style w:type="paragraph" w:customStyle="1" w:styleId="Appendix">
    <w:name w:val="Appendix"/>
    <w:basedOn w:val="Normal"/>
    <w:qFormat/>
    <w:rsid w:val="00086CDF"/>
    <w:rPr>
      <w:rFonts w:ascii="Century Gothic" w:hAnsi="Century Gothic"/>
      <w:b/>
      <w:sz w:val="24"/>
    </w:rPr>
  </w:style>
  <w:style w:type="paragraph" w:styleId="TOC1">
    <w:name w:val="toc 1"/>
    <w:basedOn w:val="Normal"/>
    <w:next w:val="Normal"/>
    <w:autoRedefine/>
    <w:uiPriority w:val="39"/>
    <w:unhideWhenUsed/>
    <w:rsid w:val="00086CDF"/>
    <w:pPr>
      <w:spacing w:after="100"/>
    </w:pPr>
  </w:style>
  <w:style w:type="character" w:customStyle="1" w:styleId="glossarylink">
    <w:name w:val="glossarylink"/>
    <w:basedOn w:val="DefaultParagraphFont"/>
    <w:rsid w:val="005D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automated-external-defibrillators-aeds-in-schools" TargetMode="External"/><Relationship Id="rId18" Type="http://schemas.openxmlformats.org/officeDocument/2006/relationships/footer" Target="footer3.xml"/><Relationship Id="rId26" Type="http://schemas.openxmlformats.org/officeDocument/2006/relationships/hyperlink" Target="http://www.cftrust.org.uk" TargetMode="External"/><Relationship Id="rId3" Type="http://schemas.openxmlformats.org/officeDocument/2006/relationships/styles" Target="styles.xml"/><Relationship Id="rId21" Type="http://schemas.openxmlformats.org/officeDocument/2006/relationships/hyperlink" Target="http://www.allergyinschools.co.uk" TargetMode="External"/><Relationship Id="rId34"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17" Type="http://schemas.openxmlformats.org/officeDocument/2006/relationships/footer" Target="footer2.xml"/><Relationship Id="rId25" Type="http://schemas.openxmlformats.org/officeDocument/2006/relationships/hyperlink" Target="http://www.cafamily.org.uk" TargetMode="External"/><Relationship Id="rId33" Type="http://schemas.openxmlformats.org/officeDocument/2006/relationships/diagramQuickStyle" Target="diagrams/quickStyle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anaphylaxis.org.uk" TargetMode="External"/><Relationship Id="rId29" Type="http://schemas.openxmlformats.org/officeDocument/2006/relationships/hyperlink" Target="http://www.epilepsyns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6/section/100/enacted" TargetMode="External"/><Relationship Id="rId24" Type="http://schemas.openxmlformats.org/officeDocument/2006/relationships/hyperlink" Target="http://www.ncb.org.uk/cdc" TargetMode="External"/><Relationship Id="rId32" Type="http://schemas.openxmlformats.org/officeDocument/2006/relationships/diagramLayout" Target="diagrams/layout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asthma.org.uk" TargetMode="External"/><Relationship Id="rId28" Type="http://schemas.openxmlformats.org/officeDocument/2006/relationships/hyperlink" Target="http://www.epilepsy.org.uk" TargetMode="External"/><Relationship Id="rId36" Type="http://schemas.openxmlformats.org/officeDocument/2006/relationships/footer" Target="footer4.xml"/><Relationship Id="rId10" Type="http://schemas.openxmlformats.org/officeDocument/2006/relationships/hyperlink" Target="https://www.gov.uk/government/publications/supporting-pupils-at-school-with-medical-conditions-3" TargetMode="External"/><Relationship Id="rId19" Type="http://schemas.openxmlformats.org/officeDocument/2006/relationships/hyperlink" Target="http://www.allergyuk.org" TargetMode="External"/><Relationship Id="rId31"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G:\RuthC\For%20Jill\Governors%20Detail_Oct2016\Medical%20Conditions%20Policy%202016.docx" TargetMode="External"/><Relationship Id="rId22" Type="http://schemas.openxmlformats.org/officeDocument/2006/relationships/hyperlink" Target="http://www.asbah.org" TargetMode="External"/><Relationship Id="rId27" Type="http://schemas.openxmlformats.org/officeDocument/2006/relationships/hyperlink" Target="http://www.diabetes.org.uk" TargetMode="External"/><Relationship Id="rId30" Type="http://schemas.openxmlformats.org/officeDocument/2006/relationships/hyperlink" Target="mailto:northeast@cafamily.org.uk" TargetMode="External"/><Relationship Id="rId35"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custT="1"/>
      <dgm:spPr/>
      <dgm:t>
        <a:bodyPr/>
        <a:lstStyle/>
        <a:p>
          <a:pPr algn="l"/>
          <a:r>
            <a:rPr lang="en-GB" sz="1200">
              <a:latin typeface="Arial" panose="020B0604020202020204" pitchFamily="34" charset="0"/>
              <a:cs typeface="Arial" panose="020B0604020202020204" pitchFamily="34" charset="0"/>
            </a:rPr>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custT="1"/>
      <dgm:spPr/>
      <dgm:t>
        <a:bodyPr/>
        <a:lstStyle/>
        <a:p>
          <a:r>
            <a:rPr lang="en-GB" sz="1200">
              <a:latin typeface="Arial" panose="020B0604020202020204" pitchFamily="34" charset="0"/>
              <a:cs typeface="Arial" panose="020B0604020202020204" pitchFamily="34" charset="0"/>
            </a:rPr>
            <a:t>Headteacher or  delegated SLT member co-ordinates meeting to discuss child's medical needs and identifies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custT="1"/>
      <dgm:spPr/>
      <dgm:t>
        <a:bodyPr/>
        <a:lstStyle/>
        <a:p>
          <a:r>
            <a:rPr lang="en-GB" sz="1200">
              <a:latin typeface="Arial" panose="020B0604020202020204" pitchFamily="34" charset="0"/>
              <a:cs typeface="Arial" panose="020B0604020202020204" pitchFamily="34" charset="0"/>
            </a:rPr>
            <a:t>Meeting held to discuss and agree on the need for IHCP to include key school staff, child, parent and relevant healthcare professionals and other medical/health clinician as appropriate (or to consider evidence provided by them).</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custT="1"/>
      <dgm:spPr/>
      <dgm:t>
        <a:bodyPr/>
        <a:lstStyle/>
        <a:p>
          <a:r>
            <a:rPr lang="en-GB" sz="1200">
              <a:latin typeface="Arial" panose="020B0604020202020204" pitchFamily="34" charset="0"/>
              <a:cs typeface="Arial" panose="020B0604020202020204" pitchFamily="34" charset="0"/>
            </a:rPr>
            <a:t>Develop IHCP in partnership. Agree who leads on writing it. input from healthcare professionals must be provided.</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custT="1"/>
      <dgm:spPr/>
      <dgm:t>
        <a:bodyPr/>
        <a:lstStyle/>
        <a:p>
          <a:r>
            <a:rPr lang="en-GB" sz="1200">
              <a:latin typeface="Arial" panose="020B0604020202020204" pitchFamily="34" charset="0"/>
              <a:cs typeface="Arial" panose="020B0604020202020204" pitchFamily="34" charset="0"/>
            </a:rPr>
            <a:t>School staff training needs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custT="1"/>
      <dgm:spPr/>
      <dgm:t>
        <a:bodyPr/>
        <a:lstStyle/>
        <a:p>
          <a:r>
            <a:rPr lang="en-GB" sz="1200">
              <a:latin typeface="Arial" panose="020B0604020202020204" pitchFamily="34" charset="0"/>
              <a:cs typeface="Arial" panose="020B0604020202020204" pitchFamily="34" charset="0"/>
            </a:rPr>
            <a:t>Healthcare professional commissions and/or  delivers training.</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custT="1"/>
      <dgm:spPr/>
      <dgm:t>
        <a:bodyPr/>
        <a:lstStyle/>
        <a:p>
          <a:r>
            <a:rPr lang="en-GB" sz="1200">
              <a:latin typeface="Arial" panose="020B0604020202020204" pitchFamily="34" charset="0"/>
              <a:cs typeface="Arial" panose="020B0604020202020204" pitchFamily="34" charset="0"/>
            </a:rPr>
            <a:t>IHCP implemented and circulated to all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custT="1"/>
      <dgm:spPr/>
      <dgm:t>
        <a:bodyPr/>
        <a:lstStyle/>
        <a:p>
          <a:r>
            <a:rPr lang="en-GB" sz="1200">
              <a:latin typeface="Arial" panose="020B0604020202020204" pitchFamily="34" charset="0"/>
              <a:cs typeface="Arial" panose="020B0604020202020204" pitchFamily="34" charset="0"/>
            </a:rPr>
            <a:t>IHCP reviewed annually or when condition changes. Parent/carer or healthcare professional to initiate.</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355DFB0-D774-4F32-8731-2D12F0FD4DAF}">
      <dgm:prSet custT="1"/>
      <dgm:spPr/>
      <dgm:t>
        <a:bodyPr/>
        <a:lstStyle/>
        <a:p>
          <a:r>
            <a:rPr lang="en-GB" sz="1200">
              <a:latin typeface="Arial" panose="020B0604020202020204" pitchFamily="34" charset="0"/>
              <a:cs typeface="Arial" panose="020B0604020202020204" pitchFamily="34" charset="0"/>
            </a:rPr>
            <a:t>Staff signed off as competent - review date agreed.</a:t>
          </a:r>
        </a:p>
      </dgm:t>
    </dgm:pt>
    <dgm:pt modelId="{A025DDB5-A17C-45F3-9A6D-2982CED4ABAD}" type="parTrans" cxnId="{661998B3-F5B8-490B-805B-CCD5DDB7F38F}">
      <dgm:prSet/>
      <dgm:spPr/>
      <dgm:t>
        <a:bodyPr/>
        <a:lstStyle/>
        <a:p>
          <a:endParaRPr lang="en-GB"/>
        </a:p>
      </dgm:t>
    </dgm:pt>
    <dgm:pt modelId="{AA0B8503-5C7F-4D40-B1A4-DA1A66BECF6F}" type="sibTrans" cxnId="{661998B3-F5B8-490B-805B-CCD5DDB7F38F}">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t>
        <a:bodyPr/>
        <a:lstStyle/>
        <a:p>
          <a:endParaRPr lang="en-GB"/>
        </a:p>
      </dgm:t>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t>
        <a:bodyPr/>
        <a:lstStyle/>
        <a:p>
          <a:endParaRPr lang="en-GB"/>
        </a:p>
      </dgm:t>
    </dgm:pt>
    <dgm:pt modelId="{9DFECF84-DCDE-47F0-9C7F-81694A823C06}" type="pres">
      <dgm:prSet presAssocID="{A678C17F-0B1F-4710-9FA4-374BA943DC07}" presName="descendantText" presStyleLbl="alignAcc1" presStyleIdx="0" presStyleCnt="8">
        <dgm:presLayoutVars>
          <dgm:bulletEnabled val="1"/>
        </dgm:presLayoutVars>
      </dgm:prSet>
      <dgm:spPr/>
      <dgm:t>
        <a:bodyPr/>
        <a:lstStyle/>
        <a:p>
          <a:endParaRPr lang="en-GB"/>
        </a:p>
      </dgm:t>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t>
        <a:bodyPr/>
        <a:lstStyle/>
        <a:p>
          <a:endParaRPr lang="en-GB"/>
        </a:p>
      </dgm:t>
    </dgm:pt>
    <dgm:pt modelId="{F009B03E-5C3C-4DA5-814F-6955E7551E06}" type="pres">
      <dgm:prSet presAssocID="{43285D44-DE01-4254-96AE-831A791BD70D}" presName="descendantText" presStyleLbl="alignAcc1" presStyleIdx="1" presStyleCnt="8">
        <dgm:presLayoutVars>
          <dgm:bulletEnabled val="1"/>
        </dgm:presLayoutVars>
      </dgm:prSet>
      <dgm:spPr/>
      <dgm:t>
        <a:bodyPr/>
        <a:lstStyle/>
        <a:p>
          <a:endParaRPr lang="en-GB"/>
        </a:p>
      </dgm:t>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t>
        <a:bodyPr/>
        <a:lstStyle/>
        <a:p>
          <a:endParaRPr lang="en-GB"/>
        </a:p>
      </dgm:t>
    </dgm:pt>
    <dgm:pt modelId="{E32321E8-120F-41FA-9605-853162106CD4}" type="pres">
      <dgm:prSet presAssocID="{2B5F8E89-64F9-4AB3-AF81-11389396EEAF}" presName="descendantText" presStyleLbl="alignAcc1" presStyleIdx="2" presStyleCnt="8">
        <dgm:presLayoutVars>
          <dgm:bulletEnabled val="1"/>
        </dgm:presLayoutVars>
      </dgm:prSet>
      <dgm:spPr/>
      <dgm:t>
        <a:bodyPr/>
        <a:lstStyle/>
        <a:p>
          <a:endParaRPr lang="en-GB"/>
        </a:p>
      </dgm:t>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t>
        <a:bodyPr/>
        <a:lstStyle/>
        <a:p>
          <a:endParaRPr lang="en-GB"/>
        </a:p>
      </dgm:t>
    </dgm:pt>
    <dgm:pt modelId="{625F9F74-28C9-4E29-8D54-08A570AC623C}" type="pres">
      <dgm:prSet presAssocID="{A9E7DAEE-A3B0-4A1E-B202-3F76E385B40F}" presName="descendantText" presStyleLbl="alignAcc1" presStyleIdx="3" presStyleCnt="8">
        <dgm:presLayoutVars>
          <dgm:bulletEnabled val="1"/>
        </dgm:presLayoutVars>
      </dgm:prSet>
      <dgm:spPr/>
      <dgm:t>
        <a:bodyPr/>
        <a:lstStyle/>
        <a:p>
          <a:endParaRPr lang="en-GB"/>
        </a:p>
      </dgm:t>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t>
        <a:bodyPr/>
        <a:lstStyle/>
        <a:p>
          <a:endParaRPr lang="en-GB"/>
        </a:p>
      </dgm:t>
    </dgm:pt>
    <dgm:pt modelId="{C4EED8F9-10D4-4BA9-BD0C-8EC220F6AB9B}" type="pres">
      <dgm:prSet presAssocID="{D4C44CD3-84DA-41FF-AA58-285AA481381A}" presName="descendantText" presStyleLbl="alignAcc1" presStyleIdx="4" presStyleCnt="8">
        <dgm:presLayoutVars>
          <dgm:bulletEnabled val="1"/>
        </dgm:presLayoutVars>
      </dgm:prSet>
      <dgm:spPr/>
      <dgm:t>
        <a:bodyPr/>
        <a:lstStyle/>
        <a:p>
          <a:endParaRPr lang="en-GB"/>
        </a:p>
      </dgm:t>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t>
        <a:bodyPr/>
        <a:lstStyle/>
        <a:p>
          <a:endParaRPr lang="en-GB"/>
        </a:p>
      </dgm:t>
    </dgm:pt>
    <dgm:pt modelId="{8E9F8A78-F11B-4794-A074-BD3D18F0B40D}" type="pres">
      <dgm:prSet presAssocID="{0C8D11D4-F628-4415-8D95-264E08BFD4D5}" presName="descendantText" presStyleLbl="alignAcc1" presStyleIdx="5" presStyleCnt="8">
        <dgm:presLayoutVars>
          <dgm:bulletEnabled val="1"/>
        </dgm:presLayoutVars>
      </dgm:prSet>
      <dgm:spPr/>
      <dgm:t>
        <a:bodyPr/>
        <a:lstStyle/>
        <a:p>
          <a:endParaRPr lang="en-GB"/>
        </a:p>
      </dgm:t>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t>
        <a:bodyPr/>
        <a:lstStyle/>
        <a:p>
          <a:endParaRPr lang="en-GB"/>
        </a:p>
      </dgm:t>
    </dgm:pt>
    <dgm:pt modelId="{3F49CFD2-33A2-4E1E-B919-A8E0815A62D0}" type="pres">
      <dgm:prSet presAssocID="{52533BEB-3A7C-4759-999F-A89F9D9E313F}" presName="descendantText" presStyleLbl="alignAcc1" presStyleIdx="6" presStyleCnt="8">
        <dgm:presLayoutVars>
          <dgm:bulletEnabled val="1"/>
        </dgm:presLayoutVars>
      </dgm:prSet>
      <dgm:spPr/>
      <dgm:t>
        <a:bodyPr/>
        <a:lstStyle/>
        <a:p>
          <a:endParaRPr lang="en-GB"/>
        </a:p>
      </dgm:t>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t>
        <a:bodyPr/>
        <a:lstStyle/>
        <a:p>
          <a:endParaRPr lang="en-GB"/>
        </a:p>
      </dgm:t>
    </dgm:pt>
    <dgm:pt modelId="{96110B07-19DF-43F3-8EF1-8F6DAF393710}" type="pres">
      <dgm:prSet presAssocID="{15E40B99-6A78-4045-A627-1A5BF0B13CF4}" presName="descendantText" presStyleLbl="alignAcc1" presStyleIdx="7" presStyleCnt="8">
        <dgm:presLayoutVars>
          <dgm:bulletEnabled val="1"/>
        </dgm:presLayoutVars>
      </dgm:prSet>
      <dgm:spPr/>
      <dgm:t>
        <a:bodyPr/>
        <a:lstStyle/>
        <a:p>
          <a:endParaRPr lang="en-GB"/>
        </a:p>
      </dgm:t>
    </dgm:pt>
  </dgm:ptLst>
  <dgm:cxnLst>
    <dgm:cxn modelId="{BC133DA2-1BF0-4AF0-B583-B7E6AFBCCD6A}" type="presOf" srcId="{15E40B99-6A78-4045-A627-1A5BF0B13CF4}" destId="{38BD5C18-4D03-4361-9611-D3C045816150}" srcOrd="0" destOrd="0" presId="urn:microsoft.com/office/officeart/2005/8/layout/chevron2"/>
    <dgm:cxn modelId="{83F97516-214E-4431-8DB0-9F3D02DC940F}" type="presOf" srcId="{A678C17F-0B1F-4710-9FA4-374BA943DC07}" destId="{995A0451-916B-4F2D-A583-0788BB378E9B}" srcOrd="0" destOrd="0" presId="urn:microsoft.com/office/officeart/2005/8/layout/chevron2"/>
    <dgm:cxn modelId="{5DFA4294-A24C-4F54-A804-D246AE10EB9F}" type="presOf" srcId="{A9E7DAEE-A3B0-4A1E-B202-3F76E385B40F}" destId="{3610B116-238F-46FD-B411-3B502276AB6B}" srcOrd="0" destOrd="0" presId="urn:microsoft.com/office/officeart/2005/8/layout/chevron2"/>
    <dgm:cxn modelId="{7F4287C4-3F8A-4DE4-AF3E-03A2D1CB7B20}" type="presOf" srcId="{E025277B-BD6B-4D85-89EC-E73C8D39DFBD}" destId="{3F49CFD2-33A2-4E1E-B919-A8E0815A62D0}" srcOrd="0" destOrd="0" presId="urn:microsoft.com/office/officeart/2005/8/layout/chevron2"/>
    <dgm:cxn modelId="{AAB68753-FEE4-4C43-9772-9223D97EC3BA}" srcId="{E362CC4A-D17B-4EF6-A0FB-045356730712}" destId="{52533BEB-3A7C-4759-999F-A89F9D9E313F}" srcOrd="6" destOrd="0" parTransId="{3C101DBD-B8B7-4C6E-A5F7-01430C9BD409}" sibTransId="{64D56E09-303D-4C0C-940D-D22A1E9FF95F}"/>
    <dgm:cxn modelId="{87A618A2-04A4-40C5-9703-CF6FD5552D53}" type="presOf" srcId="{7257988B-22A8-4893-A6EA-8670DA15F705}" destId="{8E9F8A78-F11B-4794-A074-BD3D18F0B40D}" srcOrd="0" destOrd="0" presId="urn:microsoft.com/office/officeart/2005/8/layout/chevron2"/>
    <dgm:cxn modelId="{DD1C4F44-D0F7-4EC1-BD65-E718DABA836C}" type="presOf" srcId="{2BD7EA9A-E525-46F7-AE09-AD9E6C60F960}" destId="{9DFECF84-DCDE-47F0-9C7F-81694A823C06}"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44671287-0D38-458D-8450-064C97054EF9}" srcId="{D4C44CD3-84DA-41FF-AA58-285AA481381A}" destId="{2A7A05D7-1301-4060-BDC5-88E08A554789}" srcOrd="0" destOrd="0" parTransId="{8B695DC0-5FC3-4FE0-B3B8-CA1C1222D15B}" sibTransId="{E3A318A2-F6C9-49B0-8E8B-1E2417776524}"/>
    <dgm:cxn modelId="{59B94694-1FDA-4389-8A4B-FCE193EB98F3}" srcId="{E362CC4A-D17B-4EF6-A0FB-045356730712}" destId="{2B5F8E89-64F9-4AB3-AF81-11389396EEAF}" srcOrd="2" destOrd="0" parTransId="{503AEC49-5ECC-4FC2-BA27-B364D29AA4B8}" sibTransId="{83442AF5-FD94-4584-AC34-15E3A55F9168}"/>
    <dgm:cxn modelId="{471ED493-A391-46E8-9203-934C91459501}" type="presOf" srcId="{2A7A05D7-1301-4060-BDC5-88E08A554789}" destId="{C4EED8F9-10D4-4BA9-BD0C-8EC220F6AB9B}" srcOrd="0" destOrd="0" presId="urn:microsoft.com/office/officeart/2005/8/layout/chevron2"/>
    <dgm:cxn modelId="{0117DEAF-B6E4-4D91-ACE0-C85882F36079}" type="presOf" srcId="{D4C44CD3-84DA-41FF-AA58-285AA481381A}" destId="{EEAE3FC9-C4E6-4BA0-A6A4-E23F6F3C1F82}" srcOrd="0" destOrd="0" presId="urn:microsoft.com/office/officeart/2005/8/layout/chevron2"/>
    <dgm:cxn modelId="{5BD954A3-E939-4DB0-BC0C-0421C96200F5}" type="presOf" srcId="{E362CC4A-D17B-4EF6-A0FB-045356730712}" destId="{4A108264-9F23-4200-A8DF-937CDFE08BCC}" srcOrd="0" destOrd="0" presId="urn:microsoft.com/office/officeart/2005/8/layout/chevron2"/>
    <dgm:cxn modelId="{51B6166A-7563-42C5-BA0F-062F999E0EEF}" type="presOf" srcId="{52533BEB-3A7C-4759-999F-A89F9D9E313F}" destId="{EB254B6C-04FE-4419-9A4A-A21F1870152A}" srcOrd="0" destOrd="0" presId="urn:microsoft.com/office/officeart/2005/8/layout/chevron2"/>
    <dgm:cxn modelId="{661998B3-F5B8-490B-805B-CCD5DDB7F38F}" srcId="{0C8D11D4-F628-4415-8D95-264E08BFD4D5}" destId="{2355DFB0-D774-4F32-8731-2D12F0FD4DAF}" srcOrd="1" destOrd="0" parTransId="{A025DDB5-A17C-45F3-9A6D-2982CED4ABAD}" sibTransId="{AA0B8503-5C7F-4D40-B1A4-DA1A66BECF6F}"/>
    <dgm:cxn modelId="{2E73341A-6EDF-44AE-A5DD-9843BCD86E1B}" srcId="{2B5F8E89-64F9-4AB3-AF81-11389396EEAF}" destId="{3A24377D-F46E-4AD8-B811-86365A44674D}" srcOrd="0" destOrd="0" parTransId="{F2E0692F-CB2B-408C-8769-8F790857CF84}" sibTransId="{59AA53F4-EF23-4061-B362-82BE41C69263}"/>
    <dgm:cxn modelId="{33E9EE5C-3F7C-4C77-914D-E905B574CA8D}" srcId="{E362CC4A-D17B-4EF6-A0FB-045356730712}" destId="{0C8D11D4-F628-4415-8D95-264E08BFD4D5}" srcOrd="5" destOrd="0" parTransId="{765BFCC0-0946-40EE-A7B7-4BE8B82D9ACB}" sibTransId="{931B2F65-CBC7-457B-978A-F3AFD802EC1D}"/>
    <dgm:cxn modelId="{609FD0E3-BDA0-4043-B77A-AC9CF778CC71}" srcId="{43285D44-DE01-4254-96AE-831A791BD70D}" destId="{1344D320-B594-4A3E-B3BC-9CBEF6AD7C0E}" srcOrd="0" destOrd="0" parTransId="{82A3540B-0283-434F-B6FE-F6CE41136270}" sibTransId="{4844ABD4-795D-41EA-8B1E-4FE8E45E2C59}"/>
    <dgm:cxn modelId="{2433AC2F-F0EB-4020-A343-4E2D966C5255}" type="presOf" srcId="{0C8D11D4-F628-4415-8D95-264E08BFD4D5}" destId="{CBA0EDD4-6B20-407C-96AA-16BE2BD2B9D8}" srcOrd="0" destOrd="0" presId="urn:microsoft.com/office/officeart/2005/8/layout/chevron2"/>
    <dgm:cxn modelId="{A85406F5-FE99-4C6B-9EE8-268B1162144A}" srcId="{0C8D11D4-F628-4415-8D95-264E08BFD4D5}" destId="{7257988B-22A8-4893-A6EA-8670DA15F705}" srcOrd="0" destOrd="0" parTransId="{4E68F132-C218-4B8A-BA56-46DD48E388E4}" sibTransId="{6483A037-FC41-45B4-9300-F861F9D40D6E}"/>
    <dgm:cxn modelId="{B2005A03-7DF1-41C0-BA5B-A8E14A1027AC}" srcId="{15E40B99-6A78-4045-A627-1A5BF0B13CF4}" destId="{AF0BA161-24C5-436F-815A-CCE28D36B67A}" srcOrd="0" destOrd="0" parTransId="{03B1432D-3639-4280-895C-9EBA40F07443}" sibTransId="{94F6D7FC-8A1C-4930-A0C1-161018015BC8}"/>
    <dgm:cxn modelId="{B52D8574-D9FB-4164-96B0-BCAB2DD1D17C}" type="presOf" srcId="{2B5F8E89-64F9-4AB3-AF81-11389396EEAF}" destId="{DA663C88-BE64-4FF2-A260-07332346D281}" srcOrd="0" destOrd="0" presId="urn:microsoft.com/office/officeart/2005/8/layout/chevron2"/>
    <dgm:cxn modelId="{8ADF11C7-F3F1-46D3-8F46-EE1BB2935DB1}" srcId="{E362CC4A-D17B-4EF6-A0FB-045356730712}" destId="{15E40B99-6A78-4045-A627-1A5BF0B13CF4}" srcOrd="7" destOrd="0" parTransId="{9D79A66F-C1D3-4C92-96A1-3A6C27CD216F}" sibTransId="{A20E68D2-375A-4AC6-AF3C-9B76B2D26618}"/>
    <dgm:cxn modelId="{A4611DB7-B67F-45B7-8DD2-4F1C07B37133}" type="presOf" srcId="{43285D44-DE01-4254-96AE-831A791BD70D}" destId="{BDDAE049-13BF-4980-9788-0A23E678A272}" srcOrd="0" destOrd="0" presId="urn:microsoft.com/office/officeart/2005/8/layout/chevron2"/>
    <dgm:cxn modelId="{E52D18EE-8CA2-40CB-99F4-D18542980956}" srcId="{E362CC4A-D17B-4EF6-A0FB-045356730712}" destId="{D4C44CD3-84DA-41FF-AA58-285AA481381A}" srcOrd="4" destOrd="0" parTransId="{C7C00AD6-18DF-41B4-8D2A-3AEBA694145D}" sibTransId="{849468A2-2E58-4763-83AF-7E88BBDF6854}"/>
    <dgm:cxn modelId="{ED9E73FB-7118-44B6-976A-992A9B195FEE}" type="presOf" srcId="{3A24377D-F46E-4AD8-B811-86365A44674D}" destId="{E32321E8-120F-41FA-9605-853162106CD4}"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711B715A-C118-4E75-A8C0-FD06918488CB}" type="presOf" srcId="{2355DFB0-D774-4F32-8731-2D12F0FD4DAF}" destId="{8E9F8A78-F11B-4794-A074-BD3D18F0B40D}" srcOrd="0" destOrd="1"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DFFECA2A-5D5B-4523-A75F-67729454FAFC}" type="presOf" srcId="{1344D320-B594-4A3E-B3BC-9CBEF6AD7C0E}" destId="{F009B03E-5C3C-4DA5-814F-6955E7551E06}" srcOrd="0" destOrd="0" presId="urn:microsoft.com/office/officeart/2005/8/layout/chevron2"/>
    <dgm:cxn modelId="{0470138F-7290-4263-8580-C88023231FDF}" type="presOf" srcId="{AF0BA161-24C5-436F-815A-CCE28D36B67A}" destId="{96110B07-19DF-43F3-8EF1-8F6DAF393710}"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42852974-CC56-46AA-B5CE-4F3BE1422214}" type="presOf" srcId="{5BB13FC2-1257-4257-B56B-E03F78E0FD51}" destId="{625F9F74-28C9-4E29-8D54-08A570AC623C}" srcOrd="0" destOrd="0" presId="urn:microsoft.com/office/officeart/2005/8/layout/chevron2"/>
    <dgm:cxn modelId="{D42F8EEB-554B-42FA-9C19-72C1E3BC7DE3}" srcId="{E362CC4A-D17B-4EF6-A0FB-045356730712}" destId="{43285D44-DE01-4254-96AE-831A791BD70D}" srcOrd="1" destOrd="0" parTransId="{54060B7C-304F-44EC-98F3-8FB41508DC7E}" sibTransId="{1430F537-EBCA-44EE-AE5C-8253FF7909FF}"/>
    <dgm:cxn modelId="{DCB2B852-0D45-4CD7-B904-603FB03C0043}" srcId="{A678C17F-0B1F-4710-9FA4-374BA943DC07}" destId="{2BD7EA9A-E525-46F7-AE09-AD9E6C60F960}" srcOrd="0" destOrd="0" parTransId="{E3D2DCA3-1359-429C-9F12-ADBB9CADD716}" sibTransId="{E9C58546-DAAF-4C07-A3F0-2AF2657BEB76}"/>
    <dgm:cxn modelId="{13A0C5EC-6E2B-4C65-9291-E107E65F0303}" type="presParOf" srcId="{4A108264-9F23-4200-A8DF-937CDFE08BCC}" destId="{E8395F9D-4CCB-4915-A651-2F6CDAA394AA}" srcOrd="0" destOrd="0" presId="urn:microsoft.com/office/officeart/2005/8/layout/chevron2"/>
    <dgm:cxn modelId="{EBF9A514-172E-43CD-9193-3C252D8357C6}" type="presParOf" srcId="{E8395F9D-4CCB-4915-A651-2F6CDAA394AA}" destId="{995A0451-916B-4F2D-A583-0788BB378E9B}" srcOrd="0" destOrd="0" presId="urn:microsoft.com/office/officeart/2005/8/layout/chevron2"/>
    <dgm:cxn modelId="{6D1C3514-386E-4747-A7B9-270CF7A08119}" type="presParOf" srcId="{E8395F9D-4CCB-4915-A651-2F6CDAA394AA}" destId="{9DFECF84-DCDE-47F0-9C7F-81694A823C06}" srcOrd="1" destOrd="0" presId="urn:microsoft.com/office/officeart/2005/8/layout/chevron2"/>
    <dgm:cxn modelId="{12E3B0F7-5B10-4B0A-A59F-9EDE121B0700}" type="presParOf" srcId="{4A108264-9F23-4200-A8DF-937CDFE08BCC}" destId="{7C41947B-4036-498E-A50E-FE61F88505DF}" srcOrd="1" destOrd="0" presId="urn:microsoft.com/office/officeart/2005/8/layout/chevron2"/>
    <dgm:cxn modelId="{AB16CF9D-C0DF-45EB-AD2B-7E8B70D2FBEE}" type="presParOf" srcId="{4A108264-9F23-4200-A8DF-937CDFE08BCC}" destId="{1E274DC6-293D-4982-9795-B64485461910}" srcOrd="2" destOrd="0" presId="urn:microsoft.com/office/officeart/2005/8/layout/chevron2"/>
    <dgm:cxn modelId="{25A25A67-6B1D-404D-92C1-67868E004A16}" type="presParOf" srcId="{1E274DC6-293D-4982-9795-B64485461910}" destId="{BDDAE049-13BF-4980-9788-0A23E678A272}" srcOrd="0" destOrd="0" presId="urn:microsoft.com/office/officeart/2005/8/layout/chevron2"/>
    <dgm:cxn modelId="{F7FA6D1A-BF40-443F-86D2-395D96339F37}" type="presParOf" srcId="{1E274DC6-293D-4982-9795-B64485461910}" destId="{F009B03E-5C3C-4DA5-814F-6955E7551E06}" srcOrd="1" destOrd="0" presId="urn:microsoft.com/office/officeart/2005/8/layout/chevron2"/>
    <dgm:cxn modelId="{459E7521-BB68-4B39-B214-66D320833712}" type="presParOf" srcId="{4A108264-9F23-4200-A8DF-937CDFE08BCC}" destId="{53C38EA5-13D0-4A13-B806-70470A624975}" srcOrd="3" destOrd="0" presId="urn:microsoft.com/office/officeart/2005/8/layout/chevron2"/>
    <dgm:cxn modelId="{C6CBE640-6065-4AA6-AB16-CA183981AE7D}" type="presParOf" srcId="{4A108264-9F23-4200-A8DF-937CDFE08BCC}" destId="{FBBF9B77-9DCA-4ADC-B954-92194B2874AF}" srcOrd="4" destOrd="0" presId="urn:microsoft.com/office/officeart/2005/8/layout/chevron2"/>
    <dgm:cxn modelId="{20658890-0880-4CBF-9C9C-69B8F2E243A5}" type="presParOf" srcId="{FBBF9B77-9DCA-4ADC-B954-92194B2874AF}" destId="{DA663C88-BE64-4FF2-A260-07332346D281}" srcOrd="0" destOrd="0" presId="urn:microsoft.com/office/officeart/2005/8/layout/chevron2"/>
    <dgm:cxn modelId="{C9700822-98EA-4B26-8C7B-A9D21F0D7DDD}" type="presParOf" srcId="{FBBF9B77-9DCA-4ADC-B954-92194B2874AF}" destId="{E32321E8-120F-41FA-9605-853162106CD4}" srcOrd="1" destOrd="0" presId="urn:microsoft.com/office/officeart/2005/8/layout/chevron2"/>
    <dgm:cxn modelId="{5ECD7655-5337-44F5-859C-1FCC386BBC3C}" type="presParOf" srcId="{4A108264-9F23-4200-A8DF-937CDFE08BCC}" destId="{B828A755-0928-42A4-A2EB-25611C05C2CC}" srcOrd="5" destOrd="0" presId="urn:microsoft.com/office/officeart/2005/8/layout/chevron2"/>
    <dgm:cxn modelId="{C85117F3-0F7B-4BE9-A6A6-D2093D729062}" type="presParOf" srcId="{4A108264-9F23-4200-A8DF-937CDFE08BCC}" destId="{BB8DF77A-07DC-43A3-93F0-7C84AF50277E}" srcOrd="6" destOrd="0" presId="urn:microsoft.com/office/officeart/2005/8/layout/chevron2"/>
    <dgm:cxn modelId="{00444992-4965-4FD5-ACB5-051400BE78DB}" type="presParOf" srcId="{BB8DF77A-07DC-43A3-93F0-7C84AF50277E}" destId="{3610B116-238F-46FD-B411-3B502276AB6B}" srcOrd="0" destOrd="0" presId="urn:microsoft.com/office/officeart/2005/8/layout/chevron2"/>
    <dgm:cxn modelId="{144546A1-20A9-4F38-8C6A-3A510FB4EF25}" type="presParOf" srcId="{BB8DF77A-07DC-43A3-93F0-7C84AF50277E}" destId="{625F9F74-28C9-4E29-8D54-08A570AC623C}" srcOrd="1" destOrd="0" presId="urn:microsoft.com/office/officeart/2005/8/layout/chevron2"/>
    <dgm:cxn modelId="{97DAAA74-A857-4835-9575-ADBD4282AF37}" type="presParOf" srcId="{4A108264-9F23-4200-A8DF-937CDFE08BCC}" destId="{38A48B95-3A8C-43B7-977F-FFD977D2A1F2}" srcOrd="7" destOrd="0" presId="urn:microsoft.com/office/officeart/2005/8/layout/chevron2"/>
    <dgm:cxn modelId="{C805C114-BFB1-45F9-9793-E6F6836B6DAE}" type="presParOf" srcId="{4A108264-9F23-4200-A8DF-937CDFE08BCC}" destId="{B25C7C86-7540-435C-9CE4-FE48911DF829}" srcOrd="8" destOrd="0" presId="urn:microsoft.com/office/officeart/2005/8/layout/chevron2"/>
    <dgm:cxn modelId="{3D1BFE9E-6374-4C63-B76A-8D21588DE625}" type="presParOf" srcId="{B25C7C86-7540-435C-9CE4-FE48911DF829}" destId="{EEAE3FC9-C4E6-4BA0-A6A4-E23F6F3C1F82}" srcOrd="0" destOrd="0" presId="urn:microsoft.com/office/officeart/2005/8/layout/chevron2"/>
    <dgm:cxn modelId="{53FA6259-6BC8-4E58-AC5E-97BE055BE9C7}" type="presParOf" srcId="{B25C7C86-7540-435C-9CE4-FE48911DF829}" destId="{C4EED8F9-10D4-4BA9-BD0C-8EC220F6AB9B}" srcOrd="1" destOrd="0" presId="urn:microsoft.com/office/officeart/2005/8/layout/chevron2"/>
    <dgm:cxn modelId="{A817D116-26CC-4232-8677-6989F4B85FD4}" type="presParOf" srcId="{4A108264-9F23-4200-A8DF-937CDFE08BCC}" destId="{76BAB51E-7AFD-42B6-85C0-E47C607764E9}" srcOrd="9" destOrd="0" presId="urn:microsoft.com/office/officeart/2005/8/layout/chevron2"/>
    <dgm:cxn modelId="{E78D7295-BD55-4065-8585-02E681A52375}" type="presParOf" srcId="{4A108264-9F23-4200-A8DF-937CDFE08BCC}" destId="{7DAD745A-E712-489E-8C44-E0AB3BD8913A}" srcOrd="10" destOrd="0" presId="urn:microsoft.com/office/officeart/2005/8/layout/chevron2"/>
    <dgm:cxn modelId="{2F242A62-3F48-42BE-A478-26744BBDE21F}" type="presParOf" srcId="{7DAD745A-E712-489E-8C44-E0AB3BD8913A}" destId="{CBA0EDD4-6B20-407C-96AA-16BE2BD2B9D8}" srcOrd="0" destOrd="0" presId="urn:microsoft.com/office/officeart/2005/8/layout/chevron2"/>
    <dgm:cxn modelId="{AE33BB9E-9E69-48E2-A0A4-7E8DD513963D}" type="presParOf" srcId="{7DAD745A-E712-489E-8C44-E0AB3BD8913A}" destId="{8E9F8A78-F11B-4794-A074-BD3D18F0B40D}" srcOrd="1" destOrd="0" presId="urn:microsoft.com/office/officeart/2005/8/layout/chevron2"/>
    <dgm:cxn modelId="{4937D15F-7AD8-4A2B-8773-8B9C5E121F9E}" type="presParOf" srcId="{4A108264-9F23-4200-A8DF-937CDFE08BCC}" destId="{7E9923EC-4D24-4FA5-97C7-3EF4746DA489}" srcOrd="11" destOrd="0" presId="urn:microsoft.com/office/officeart/2005/8/layout/chevron2"/>
    <dgm:cxn modelId="{6C86BBB2-A72B-4073-87D0-C222ACD8EA8A}" type="presParOf" srcId="{4A108264-9F23-4200-A8DF-937CDFE08BCC}" destId="{0CBF73A6-6D1C-4F92-B15A-A8893F771A8D}" srcOrd="12" destOrd="0" presId="urn:microsoft.com/office/officeart/2005/8/layout/chevron2"/>
    <dgm:cxn modelId="{A3B1A886-D7E8-45AB-B51B-E0EFBA49FF5A}" type="presParOf" srcId="{0CBF73A6-6D1C-4F92-B15A-A8893F771A8D}" destId="{EB254B6C-04FE-4419-9A4A-A21F1870152A}" srcOrd="0" destOrd="0" presId="urn:microsoft.com/office/officeart/2005/8/layout/chevron2"/>
    <dgm:cxn modelId="{59B80F35-B921-4E20-9061-0A118F387321}" type="presParOf" srcId="{0CBF73A6-6D1C-4F92-B15A-A8893F771A8D}" destId="{3F49CFD2-33A2-4E1E-B919-A8E0815A62D0}" srcOrd="1" destOrd="0" presId="urn:microsoft.com/office/officeart/2005/8/layout/chevron2"/>
    <dgm:cxn modelId="{8A7B2683-DFE3-4261-AB5F-E2E8A796F908}" type="presParOf" srcId="{4A108264-9F23-4200-A8DF-937CDFE08BCC}" destId="{0F0109EE-148C-41EE-A3C3-2A9BD7EACA7D}" srcOrd="13" destOrd="0" presId="urn:microsoft.com/office/officeart/2005/8/layout/chevron2"/>
    <dgm:cxn modelId="{A03917CD-9E1C-45E6-BE0A-D764DB74BE6D}" type="presParOf" srcId="{4A108264-9F23-4200-A8DF-937CDFE08BCC}" destId="{A85A5C8C-7E7A-473A-A875-3B2EE4C4BB7F}" srcOrd="14" destOrd="0" presId="urn:microsoft.com/office/officeart/2005/8/layout/chevron2"/>
    <dgm:cxn modelId="{5247AFB5-3495-471E-8518-9D8D043AA1BD}" type="presParOf" srcId="{A85A5C8C-7E7A-473A-A875-3B2EE4C4BB7F}" destId="{38BD5C18-4D03-4361-9611-D3C045816150}" srcOrd="0" destOrd="0" presId="urn:microsoft.com/office/officeart/2005/8/layout/chevron2"/>
    <dgm:cxn modelId="{0873652D-289A-4429-AAA3-66865B7F4F6B}"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Parent or healthcare professional informs school that child has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accent4">
            <a:hueOff val="-637824"/>
            <a:satOff val="3843"/>
            <a:lumOff val="308"/>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lt1">
            <a:alpha val="90000"/>
            <a:hueOff val="0"/>
            <a:satOff val="0"/>
            <a:lumOff val="0"/>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Headteacher or  delegated SLT member co-ordinates meeting to discuss child's medical needs and identifies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accent4">
            <a:hueOff val="-1275649"/>
            <a:satOff val="7685"/>
            <a:lumOff val="616"/>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lt1">
            <a:alpha val="90000"/>
            <a:hueOff val="0"/>
            <a:satOff val="0"/>
            <a:lumOff val="0"/>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Meeting held to discuss and agree on the need for IHCP to include key school staff, child, parent and relevant healthcare professionals and other medical/health clinician as appropriate (or to consider evidence provided by them).</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accent4">
            <a:hueOff val="-1913473"/>
            <a:satOff val="11528"/>
            <a:lumOff val="924"/>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lt1">
            <a:alpha val="90000"/>
            <a:hueOff val="0"/>
            <a:satOff val="0"/>
            <a:lumOff val="0"/>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Develop IHCP in partnership. Agree who leads on writing it. input from healthcare professionals must be provided.</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accent4">
            <a:hueOff val="-2551297"/>
            <a:satOff val="15371"/>
            <a:lumOff val="1232"/>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lt1">
            <a:alpha val="90000"/>
            <a:hueOff val="0"/>
            <a:satOff val="0"/>
            <a:lumOff val="0"/>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School staff training needs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accent4">
            <a:hueOff val="-3189121"/>
            <a:satOff val="19214"/>
            <a:lumOff val="154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lt1">
            <a:alpha val="90000"/>
            <a:hueOff val="0"/>
            <a:satOff val="0"/>
            <a:lumOff val="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Healthcare professional commissions and/or  delivers training.</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Staff signed off as competent - review date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accent4">
            <a:hueOff val="-3826945"/>
            <a:satOff val="23056"/>
            <a:lumOff val="1848"/>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lt1">
            <a:alpha val="90000"/>
            <a:hueOff val="0"/>
            <a:satOff val="0"/>
            <a:lumOff val="0"/>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IHCP implemented and circulated to all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IHCP reviewed annually or when condition changes. Parent/carer or healthcare professional to initiate.</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9036-949B-4E95-8A93-BF157843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6BA62487</Template>
  <TotalTime>1</TotalTime>
  <Pages>25</Pages>
  <Words>4786</Words>
  <Characters>27283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Marshall</dc:creator>
  <cp:lastModifiedBy>R. Caunce [ Villa Real School ]</cp:lastModifiedBy>
  <cp:revision>4</cp:revision>
  <cp:lastPrinted>2019-02-05T12:27:00Z</cp:lastPrinted>
  <dcterms:created xsi:type="dcterms:W3CDTF">2020-01-14T14:37:00Z</dcterms:created>
  <dcterms:modified xsi:type="dcterms:W3CDTF">2020-02-04T13:25:00Z</dcterms:modified>
</cp:coreProperties>
</file>